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3145"/>
        <w:gridCol w:w="7385"/>
      </w:tblGrid>
      <w:tr w:rsidR="000D448A" w14:paraId="091FF233" w14:textId="77777777" w:rsidTr="000D448A">
        <w:trPr>
          <w:trHeight w:val="710"/>
          <w:tblHeader/>
          <w:jc w:val="center"/>
        </w:trPr>
        <w:tc>
          <w:tcPr>
            <w:tcW w:w="10530" w:type="dxa"/>
            <w:gridSpan w:val="2"/>
            <w:shd w:val="clear" w:color="auto" w:fill="369992"/>
            <w:vAlign w:val="center"/>
          </w:tcPr>
          <w:p w14:paraId="1A06921C" w14:textId="137A2AA8" w:rsidR="00D73867" w:rsidRPr="00F35495" w:rsidRDefault="007B6340" w:rsidP="006B0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</w:pPr>
            <w:r w:rsidRPr="00F35495"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  <w:t>Claims Dashboar</w:t>
            </w:r>
            <w:r w:rsidR="00471BF0" w:rsidRPr="00F35495">
              <w:rPr>
                <w:rFonts w:asciiTheme="minorHAnsi" w:hAnsiTheme="minorHAnsi" w:cstheme="minorHAnsi"/>
                <w:b/>
                <w:smallCaps/>
                <w:color w:val="FFFFFF" w:themeColor="background1"/>
              </w:rPr>
              <w:t>d</w:t>
            </w:r>
          </w:p>
        </w:tc>
      </w:tr>
      <w:tr w:rsidR="000D448A" w14:paraId="738E125E" w14:textId="77777777" w:rsidTr="00977CAA">
        <w:trPr>
          <w:trHeight w:val="89"/>
          <w:jc w:val="center"/>
        </w:trPr>
        <w:tc>
          <w:tcPr>
            <w:tcW w:w="3145" w:type="dxa"/>
            <w:vMerge w:val="restart"/>
            <w:shd w:val="clear" w:color="auto" w:fill="CA7D2F"/>
            <w:vAlign w:val="center"/>
          </w:tcPr>
          <w:p w14:paraId="4F8AB3A5" w14:textId="4DA82FD4" w:rsidR="000714ED" w:rsidRPr="00173D86" w:rsidRDefault="00690BBD" w:rsidP="00173D86">
            <w:pPr>
              <w:overflowPunct w:val="0"/>
              <w:autoSpaceDE w:val="0"/>
              <w:autoSpaceDN w:val="0"/>
              <w:adjustRightInd w:val="0"/>
              <w:ind w:right="53"/>
              <w:jc w:val="center"/>
              <w:textAlignment w:val="baseline"/>
              <w:outlineLvl w:val="2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All Claim Types</w:t>
            </w:r>
          </w:p>
        </w:tc>
        <w:tc>
          <w:tcPr>
            <w:tcW w:w="7385" w:type="dxa"/>
            <w:shd w:val="clear" w:color="auto" w:fill="E7E6E6" w:themeFill="background2"/>
          </w:tcPr>
          <w:p w14:paraId="171AA08D" w14:textId="26E3457B" w:rsidR="000714ED" w:rsidRPr="00173D86" w:rsidRDefault="000714ED" w:rsidP="006B0439">
            <w:pPr>
              <w:tabs>
                <w:tab w:val="left" w:pos="117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Summary 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Explain </w:t>
            </w:r>
            <w:r w:rsidR="00EC4B5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variances 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for All Claim Types, as required by the </w:t>
            </w:r>
            <w:r w:rsidR="00EC4B54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eporting </w:t>
            </w:r>
            <w:r w:rsidR="00EC4B54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uide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0D448A" w14:paraId="2660BCF5" w14:textId="77777777" w:rsidTr="003F5C19">
        <w:trPr>
          <w:trHeight w:val="1988"/>
          <w:jc w:val="center"/>
        </w:trPr>
        <w:tc>
          <w:tcPr>
            <w:tcW w:w="3145" w:type="dxa"/>
            <w:vMerge/>
            <w:shd w:val="clear" w:color="auto" w:fill="CA7D2F"/>
          </w:tcPr>
          <w:p w14:paraId="19F1C84D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</w:tcPr>
          <w:p w14:paraId="15A97C28" w14:textId="77777777" w:rsidR="000714ED" w:rsidRDefault="000714ED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AA3E1F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4F77B4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C3D8FE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7E0C0C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06315D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52644A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738B82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7BE51F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9DF8DA" w14:textId="4595F959" w:rsidR="00B1052C" w:rsidRPr="00430EC7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448A" w14:paraId="2CB9AB22" w14:textId="77777777" w:rsidTr="003A5F4A">
        <w:trPr>
          <w:trHeight w:val="440"/>
          <w:jc w:val="center"/>
        </w:trPr>
        <w:tc>
          <w:tcPr>
            <w:tcW w:w="3145" w:type="dxa"/>
            <w:vMerge/>
            <w:shd w:val="clear" w:color="auto" w:fill="CA7D2F"/>
          </w:tcPr>
          <w:p w14:paraId="2C63957D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  <w:shd w:val="clear" w:color="auto" w:fill="E7E6E6" w:themeFill="background2"/>
          </w:tcPr>
          <w:p w14:paraId="036AA146" w14:textId="3605448B" w:rsidR="000714ED" w:rsidRPr="00430EC7" w:rsidRDefault="000714ED" w:rsidP="00173D86">
            <w:pPr>
              <w:tabs>
                <w:tab w:val="left" w:pos="1260"/>
                <w:tab w:val="left" w:pos="7165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>Trend Analysis</w:t>
            </w:r>
            <w:r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Explain</w:t>
            </w:r>
            <w:r w:rsidR="00CA69F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2154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identified </w:t>
            </w:r>
            <w:r w:rsidR="00AB2E8F">
              <w:rPr>
                <w:rFonts w:asciiTheme="minorHAnsi" w:hAnsiTheme="minorHAnsi" w:cstheme="minorHAnsi"/>
                <w:i/>
                <w:sz w:val="22"/>
                <w:szCs w:val="22"/>
              </w:rPr>
              <w:t>trends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, either positive or negative)</w:t>
            </w:r>
            <w:r w:rsidR="00307140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</w:tr>
      <w:tr w:rsidR="000D448A" w14:paraId="2D0BECE5" w14:textId="77777777" w:rsidTr="003F5C19">
        <w:trPr>
          <w:trHeight w:val="1970"/>
          <w:jc w:val="center"/>
        </w:trPr>
        <w:tc>
          <w:tcPr>
            <w:tcW w:w="3145" w:type="dxa"/>
            <w:vMerge/>
            <w:shd w:val="clear" w:color="auto" w:fill="CA7D2F"/>
          </w:tcPr>
          <w:p w14:paraId="43C944D5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</w:tcPr>
          <w:p w14:paraId="23DAEEF3" w14:textId="77777777" w:rsidR="000714ED" w:rsidRDefault="000714ED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0F329B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FB9F6F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B59C5E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ADDA36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5E0710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532D69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0BE90C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C493DD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62816D" w14:textId="3638874E" w:rsidR="00B1052C" w:rsidRPr="00173D86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448A" w14:paraId="01DB49A2" w14:textId="77777777" w:rsidTr="0036745D">
        <w:trPr>
          <w:trHeight w:val="260"/>
          <w:jc w:val="center"/>
        </w:trPr>
        <w:tc>
          <w:tcPr>
            <w:tcW w:w="3145" w:type="dxa"/>
            <w:vMerge/>
            <w:shd w:val="clear" w:color="auto" w:fill="CA7D2F"/>
          </w:tcPr>
          <w:p w14:paraId="69E713BC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  <w:shd w:val="clear" w:color="auto" w:fill="E7E6E6" w:themeFill="background2"/>
          </w:tcPr>
          <w:p w14:paraId="60ED1213" w14:textId="6B433222" w:rsidR="000714ED" w:rsidRPr="00430EC7" w:rsidRDefault="00726F47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Remediation </w:t>
            </w:r>
            <w:r w:rsidR="000714ED"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>resulting from identified issues</w:t>
            </w:r>
            <w:r w:rsidR="006625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including </w:t>
            </w:r>
            <w:r w:rsidR="003D18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Top 5 </w:t>
            </w:r>
            <w:r w:rsidR="00E949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Claim </w:t>
            </w:r>
            <w:r w:rsidR="003D18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Denial Reasons and Top </w:t>
            </w:r>
            <w:r w:rsidR="00C96C1C">
              <w:rPr>
                <w:rFonts w:asciiTheme="minorHAnsi" w:hAnsiTheme="minorHAnsi" w:cstheme="minorHAnsi"/>
                <w:b/>
                <w:sz w:val="22"/>
                <w:szCs w:val="22"/>
              </w:rPr>
              <w:t>5 Providers</w:t>
            </w:r>
            <w:r w:rsidR="000714ED"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D448A" w14:paraId="3E99B115" w14:textId="77777777" w:rsidTr="003F5C19">
        <w:trPr>
          <w:trHeight w:val="2051"/>
          <w:jc w:val="center"/>
        </w:trPr>
        <w:tc>
          <w:tcPr>
            <w:tcW w:w="3145" w:type="dxa"/>
            <w:vMerge/>
            <w:shd w:val="clear" w:color="auto" w:fill="CA7D2F"/>
          </w:tcPr>
          <w:p w14:paraId="34F1146D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</w:tcPr>
          <w:p w14:paraId="2B77EB75" w14:textId="77777777" w:rsidR="000714ED" w:rsidRDefault="000714ED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DF19BA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208595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5E7616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E0B79F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B7D4E8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A58E07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F79CC8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1BD438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0EC6F6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A957CA" w14:textId="3E5719A7" w:rsidR="00B1052C" w:rsidRPr="00173D86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448A" w:rsidRPr="000714ED" w14:paraId="4D2D38F9" w14:textId="77777777" w:rsidTr="00977CAA">
        <w:trPr>
          <w:trHeight w:val="269"/>
          <w:jc w:val="center"/>
        </w:trPr>
        <w:tc>
          <w:tcPr>
            <w:tcW w:w="3145" w:type="dxa"/>
            <w:vMerge w:val="restart"/>
            <w:shd w:val="clear" w:color="auto" w:fill="CA7D2F"/>
            <w:vAlign w:val="center"/>
          </w:tcPr>
          <w:p w14:paraId="3160D3A9" w14:textId="4A6B40C6" w:rsidR="000714ED" w:rsidRPr="00173D86" w:rsidRDefault="00690BBD" w:rsidP="00173D86">
            <w:pPr>
              <w:overflowPunct w:val="0"/>
              <w:autoSpaceDE w:val="0"/>
              <w:autoSpaceDN w:val="0"/>
              <w:adjustRightInd w:val="0"/>
              <w:ind w:right="53"/>
              <w:jc w:val="center"/>
              <w:textAlignment w:val="baseline"/>
              <w:outlineLvl w:val="2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Institutional Claims</w:t>
            </w:r>
          </w:p>
        </w:tc>
        <w:tc>
          <w:tcPr>
            <w:tcW w:w="7385" w:type="dxa"/>
            <w:shd w:val="clear" w:color="auto" w:fill="E7E6E6" w:themeFill="background2"/>
          </w:tcPr>
          <w:p w14:paraId="6AA4BE81" w14:textId="5C58A910" w:rsidR="000714ED" w:rsidRPr="00173D86" w:rsidRDefault="000714ED" w:rsidP="006B0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Summary 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Explain </w:t>
            </w:r>
            <w:r w:rsidR="0006194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variances </w:t>
            </w:r>
            <w:r w:rsidR="00AC1C70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for 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Institutional Claims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as required by the </w:t>
            </w:r>
            <w:r w:rsidR="00452BD4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eporting </w:t>
            </w:r>
            <w:r w:rsidR="00452BD4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uide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D448A" w:rsidRPr="000714ED" w14:paraId="4595BEAC" w14:textId="77777777" w:rsidTr="003F5C19">
        <w:trPr>
          <w:trHeight w:val="1799"/>
          <w:jc w:val="center"/>
        </w:trPr>
        <w:tc>
          <w:tcPr>
            <w:tcW w:w="3145" w:type="dxa"/>
            <w:vMerge/>
            <w:shd w:val="clear" w:color="auto" w:fill="CA7D2F"/>
          </w:tcPr>
          <w:p w14:paraId="5AEF87B1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</w:tcPr>
          <w:p w14:paraId="42199C2D" w14:textId="77777777" w:rsidR="000714ED" w:rsidRDefault="000714ED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83C8B0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6F36E6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225D25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343126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B224EC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CED67B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4CF36D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49E3CE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D8F8B7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3565F9" w14:textId="7147E932" w:rsidR="00B1052C" w:rsidRPr="00173D86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448A" w:rsidRPr="000714ED" w14:paraId="293236A1" w14:textId="77777777" w:rsidTr="0036745D">
        <w:trPr>
          <w:trHeight w:val="60"/>
          <w:jc w:val="center"/>
        </w:trPr>
        <w:tc>
          <w:tcPr>
            <w:tcW w:w="3145" w:type="dxa"/>
            <w:vMerge/>
            <w:shd w:val="clear" w:color="auto" w:fill="CA7D2F"/>
          </w:tcPr>
          <w:p w14:paraId="1CC0B5B0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  <w:shd w:val="clear" w:color="auto" w:fill="E7E6E6" w:themeFill="background2"/>
          </w:tcPr>
          <w:p w14:paraId="2806D550" w14:textId="60496A9B" w:rsidR="000714ED" w:rsidRPr="00173D86" w:rsidRDefault="000714ED" w:rsidP="006B0439">
            <w:pPr>
              <w:tabs>
                <w:tab w:val="left" w:pos="117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>Trend Analysis</w:t>
            </w:r>
            <w:r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Explain</w:t>
            </w:r>
            <w:r w:rsidR="00253C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identified</w:t>
            </w:r>
            <w:r w:rsidR="00C215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04691">
              <w:rPr>
                <w:rFonts w:asciiTheme="minorHAnsi" w:hAnsiTheme="minorHAnsi" w:cstheme="minorHAnsi"/>
                <w:i/>
                <w:sz w:val="22"/>
                <w:szCs w:val="22"/>
              </w:rPr>
              <w:t>trends</w:t>
            </w:r>
            <w:r w:rsidR="009A1EE7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, either positive or negative)</w:t>
            </w:r>
          </w:p>
        </w:tc>
      </w:tr>
      <w:tr w:rsidR="000D448A" w:rsidRPr="007C464B" w14:paraId="0F2877AB" w14:textId="77777777" w:rsidTr="00705406">
        <w:trPr>
          <w:trHeight w:val="1700"/>
          <w:jc w:val="center"/>
        </w:trPr>
        <w:tc>
          <w:tcPr>
            <w:tcW w:w="3145" w:type="dxa"/>
            <w:vMerge/>
            <w:shd w:val="clear" w:color="auto" w:fill="CA7D2F"/>
          </w:tcPr>
          <w:p w14:paraId="06668CCB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</w:tcPr>
          <w:p w14:paraId="293D4CEA" w14:textId="77777777" w:rsidR="000714ED" w:rsidRDefault="000714ED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92C013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07F2C3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47E051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1C8114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D1CD91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2B0899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6D9B65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82904B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46BC21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285C0D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33F41B" w14:textId="020F41B3" w:rsidR="00B1052C" w:rsidRPr="00173D86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448A" w:rsidRPr="000714ED" w14:paraId="71C86B2D" w14:textId="77777777" w:rsidTr="0036745D">
        <w:trPr>
          <w:trHeight w:val="60"/>
          <w:jc w:val="center"/>
        </w:trPr>
        <w:tc>
          <w:tcPr>
            <w:tcW w:w="3145" w:type="dxa"/>
            <w:vMerge/>
            <w:shd w:val="clear" w:color="auto" w:fill="CA7D2F"/>
          </w:tcPr>
          <w:p w14:paraId="1E839604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  <w:shd w:val="clear" w:color="auto" w:fill="E7E6E6" w:themeFill="background2"/>
          </w:tcPr>
          <w:p w14:paraId="391EE874" w14:textId="7B8BAE1F" w:rsidR="000714ED" w:rsidRPr="00173D86" w:rsidRDefault="00EF1897" w:rsidP="006B0439">
            <w:pPr>
              <w:tabs>
                <w:tab w:val="left" w:pos="117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Remediation </w:t>
            </w:r>
            <w:r w:rsidR="000714ED"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>resulting from identified issues</w:t>
            </w:r>
          </w:p>
        </w:tc>
      </w:tr>
      <w:tr w:rsidR="000D448A" w:rsidRPr="007C464B" w14:paraId="7E6C1441" w14:textId="77777777" w:rsidTr="003F5C19">
        <w:trPr>
          <w:trHeight w:val="1781"/>
          <w:jc w:val="center"/>
        </w:trPr>
        <w:tc>
          <w:tcPr>
            <w:tcW w:w="3145" w:type="dxa"/>
            <w:vMerge/>
            <w:shd w:val="clear" w:color="auto" w:fill="CA7D2F"/>
          </w:tcPr>
          <w:p w14:paraId="30C490AA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</w:tcPr>
          <w:p w14:paraId="222B458E" w14:textId="77777777" w:rsidR="000714ED" w:rsidRDefault="000714ED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8B2ADD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9F46F3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E960A9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66A7ED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251347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356D64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5D0A3F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EE9236" w14:textId="1B12668A" w:rsidR="00B1052C" w:rsidRPr="00173D86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448A" w:rsidRPr="000714ED" w14:paraId="137A7B05" w14:textId="77777777" w:rsidTr="00977CAA">
        <w:trPr>
          <w:trHeight w:val="60"/>
          <w:jc w:val="center"/>
        </w:trPr>
        <w:tc>
          <w:tcPr>
            <w:tcW w:w="3145" w:type="dxa"/>
            <w:vMerge w:val="restart"/>
            <w:shd w:val="clear" w:color="auto" w:fill="CA7D2F"/>
            <w:vAlign w:val="center"/>
          </w:tcPr>
          <w:p w14:paraId="5564E395" w14:textId="7EA0F703" w:rsidR="000714ED" w:rsidRPr="00173D86" w:rsidRDefault="00690BBD" w:rsidP="00173D86">
            <w:pPr>
              <w:overflowPunct w:val="0"/>
              <w:autoSpaceDE w:val="0"/>
              <w:autoSpaceDN w:val="0"/>
              <w:adjustRightInd w:val="0"/>
              <w:ind w:right="53"/>
              <w:jc w:val="center"/>
              <w:textAlignment w:val="baseline"/>
              <w:outlineLvl w:val="2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Professional Claims</w:t>
            </w:r>
          </w:p>
        </w:tc>
        <w:tc>
          <w:tcPr>
            <w:tcW w:w="7385" w:type="dxa"/>
            <w:shd w:val="clear" w:color="auto" w:fill="E7E6E6" w:themeFill="background2"/>
          </w:tcPr>
          <w:p w14:paraId="1A7B9E74" w14:textId="75F0DAF7" w:rsidR="000714ED" w:rsidRPr="00173D86" w:rsidRDefault="000714ED" w:rsidP="006B0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Summary </w:t>
            </w:r>
            <w:r w:rsidR="00E754A2" w:rsidRPr="00173D8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Explain </w:t>
            </w:r>
            <w:r w:rsidR="00993B64">
              <w:rPr>
                <w:rFonts w:asciiTheme="minorHAnsi" w:hAnsiTheme="minorHAnsi" w:cstheme="minorHAnsi"/>
                <w:i/>
                <w:sz w:val="22"/>
                <w:szCs w:val="22"/>
              </w:rPr>
              <w:t>variances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for Professional Claims, as required by the </w:t>
            </w:r>
            <w:r w:rsidR="00993B64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eporting </w:t>
            </w:r>
            <w:r w:rsidR="00993B64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uide)</w:t>
            </w:r>
          </w:p>
        </w:tc>
      </w:tr>
      <w:tr w:rsidR="000D448A" w:rsidRPr="000714ED" w14:paraId="18FC9411" w14:textId="77777777" w:rsidTr="00705406">
        <w:trPr>
          <w:trHeight w:val="1250"/>
          <w:jc w:val="center"/>
        </w:trPr>
        <w:tc>
          <w:tcPr>
            <w:tcW w:w="3145" w:type="dxa"/>
            <w:vMerge/>
            <w:shd w:val="clear" w:color="auto" w:fill="CA7D2F"/>
          </w:tcPr>
          <w:p w14:paraId="5CCE2F1A" w14:textId="77777777" w:rsidR="000714ED" w:rsidRPr="00173D86" w:rsidRDefault="000714ED" w:rsidP="00173D86">
            <w:pPr>
              <w:ind w:right="53"/>
              <w:rPr>
                <w:smallCaps/>
              </w:rPr>
            </w:pPr>
          </w:p>
        </w:tc>
        <w:tc>
          <w:tcPr>
            <w:tcW w:w="7385" w:type="dxa"/>
          </w:tcPr>
          <w:p w14:paraId="32CE7415" w14:textId="77777777" w:rsidR="000714ED" w:rsidRDefault="000714ED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BB544B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F79C51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7A8A80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C710B2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53D463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28EE9E1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2695DC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F1F2CD" w14:textId="77777777" w:rsidR="00B1052C" w:rsidRPr="00430EC7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448A" w:rsidRPr="000714ED" w14:paraId="5FA97970" w14:textId="77777777" w:rsidTr="00FF16BA">
        <w:trPr>
          <w:trHeight w:val="350"/>
          <w:jc w:val="center"/>
        </w:trPr>
        <w:tc>
          <w:tcPr>
            <w:tcW w:w="3145" w:type="dxa"/>
            <w:vMerge/>
            <w:shd w:val="clear" w:color="auto" w:fill="CA7D2F"/>
          </w:tcPr>
          <w:p w14:paraId="2CC911BD" w14:textId="77777777" w:rsidR="000714ED" w:rsidRPr="00173D86" w:rsidRDefault="000714ED" w:rsidP="00173D86">
            <w:pPr>
              <w:ind w:right="53"/>
              <w:rPr>
                <w:smallCaps/>
              </w:rPr>
            </w:pPr>
          </w:p>
        </w:tc>
        <w:tc>
          <w:tcPr>
            <w:tcW w:w="7385" w:type="dxa"/>
            <w:shd w:val="clear" w:color="auto" w:fill="E7E6E6" w:themeFill="background2"/>
          </w:tcPr>
          <w:p w14:paraId="38BA5707" w14:textId="7A1A2C43" w:rsidR="000714ED" w:rsidRPr="00173D86" w:rsidRDefault="000714ED" w:rsidP="006B0439">
            <w:pPr>
              <w:tabs>
                <w:tab w:val="left" w:pos="117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>Trend Analysis</w:t>
            </w:r>
            <w:r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Explain</w:t>
            </w:r>
            <w:r w:rsidR="00C215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D2B7E">
              <w:rPr>
                <w:rFonts w:asciiTheme="minorHAnsi" w:hAnsiTheme="minorHAnsi" w:cstheme="minorHAnsi"/>
                <w:i/>
                <w:sz w:val="22"/>
                <w:szCs w:val="22"/>
              </w:rPr>
              <w:t>identified trends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, either positive or negative)</w:t>
            </w:r>
          </w:p>
        </w:tc>
      </w:tr>
      <w:tr w:rsidR="000D448A" w:rsidRPr="007C464B" w14:paraId="7FBE1D04" w14:textId="77777777" w:rsidTr="00705406">
        <w:trPr>
          <w:trHeight w:val="1340"/>
          <w:jc w:val="center"/>
        </w:trPr>
        <w:tc>
          <w:tcPr>
            <w:tcW w:w="3145" w:type="dxa"/>
            <w:vMerge/>
            <w:shd w:val="clear" w:color="auto" w:fill="CA7D2F"/>
          </w:tcPr>
          <w:p w14:paraId="03A4ABFC" w14:textId="77777777" w:rsidR="000714ED" w:rsidRPr="00173D86" w:rsidRDefault="000714ED" w:rsidP="00173D86">
            <w:pPr>
              <w:ind w:right="53"/>
              <w:rPr>
                <w:smallCaps/>
              </w:rPr>
            </w:pPr>
          </w:p>
        </w:tc>
        <w:tc>
          <w:tcPr>
            <w:tcW w:w="7385" w:type="dxa"/>
          </w:tcPr>
          <w:p w14:paraId="271E28E0" w14:textId="77777777" w:rsidR="000714ED" w:rsidRDefault="000714ED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95FCAD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5C8A8E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D99F70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FE2E7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2812E9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3017D3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8A775B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243D8E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E52FB9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88BC96" w14:textId="77777777" w:rsidR="00B1052C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66A468" w14:textId="77777777" w:rsidR="00B1052C" w:rsidRPr="00430EC7" w:rsidRDefault="00B1052C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448A" w:rsidRPr="000714ED" w14:paraId="15D59A51" w14:textId="77777777" w:rsidTr="0036745D">
        <w:trPr>
          <w:trHeight w:val="60"/>
          <w:jc w:val="center"/>
        </w:trPr>
        <w:tc>
          <w:tcPr>
            <w:tcW w:w="3145" w:type="dxa"/>
            <w:vMerge/>
            <w:shd w:val="clear" w:color="auto" w:fill="CA7D2F"/>
          </w:tcPr>
          <w:p w14:paraId="3B6C3098" w14:textId="77777777" w:rsidR="000714ED" w:rsidRPr="00173D86" w:rsidRDefault="000714ED" w:rsidP="00173D86">
            <w:pPr>
              <w:ind w:right="53"/>
              <w:rPr>
                <w:smallCaps/>
              </w:rPr>
            </w:pPr>
          </w:p>
        </w:tc>
        <w:tc>
          <w:tcPr>
            <w:tcW w:w="7385" w:type="dxa"/>
            <w:shd w:val="clear" w:color="auto" w:fill="E7E6E6" w:themeFill="background2"/>
          </w:tcPr>
          <w:p w14:paraId="409100B9" w14:textId="5920FE13" w:rsidR="000714ED" w:rsidRPr="00430EC7" w:rsidRDefault="00F11B96" w:rsidP="006B0439">
            <w:pPr>
              <w:tabs>
                <w:tab w:val="left" w:pos="1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Remediat</w:t>
            </w:r>
            <w:r w:rsidR="003A3BF2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on</w:t>
            </w:r>
            <w:r w:rsidR="000714ED"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resulting from identified issues</w:t>
            </w:r>
            <w:r w:rsidR="000714ED"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D448A" w:rsidRPr="007C464B" w14:paraId="2108DE81" w14:textId="77777777" w:rsidTr="00705406">
        <w:trPr>
          <w:trHeight w:val="1601"/>
          <w:jc w:val="center"/>
        </w:trPr>
        <w:tc>
          <w:tcPr>
            <w:tcW w:w="3145" w:type="dxa"/>
            <w:vMerge/>
            <w:shd w:val="clear" w:color="auto" w:fill="CA7D2F"/>
          </w:tcPr>
          <w:p w14:paraId="3E8DD87D" w14:textId="77777777" w:rsidR="000714ED" w:rsidRPr="00173D86" w:rsidRDefault="000714ED" w:rsidP="00173D86">
            <w:pPr>
              <w:ind w:right="53"/>
              <w:rPr>
                <w:smallCaps/>
              </w:rPr>
            </w:pPr>
          </w:p>
        </w:tc>
        <w:tc>
          <w:tcPr>
            <w:tcW w:w="7385" w:type="dxa"/>
          </w:tcPr>
          <w:p w14:paraId="40867B41" w14:textId="77777777" w:rsidR="000714ED" w:rsidRDefault="000714ED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AED32" w14:textId="77777777" w:rsidR="00B1052C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F373E7" w14:textId="77777777" w:rsidR="00B1052C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D53174" w14:textId="77777777" w:rsidR="00B1052C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EE1478" w14:textId="77777777" w:rsidR="00B1052C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01C212" w14:textId="77777777" w:rsidR="00B1052C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27BFCE" w14:textId="77777777" w:rsidR="00B1052C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D68F7A" w14:textId="77777777" w:rsidR="00B1052C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2A2692" w14:textId="77777777" w:rsidR="00B1052C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6355E2" w14:textId="77777777" w:rsidR="00B1052C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B6FCB0" w14:textId="2ED63F66" w:rsidR="00B1052C" w:rsidRPr="00430EC7" w:rsidRDefault="00B1052C" w:rsidP="00DC6919">
            <w:pPr>
              <w:tabs>
                <w:tab w:val="left" w:pos="12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448A" w:rsidRPr="000714ED" w14:paraId="6D40F379" w14:textId="77777777" w:rsidTr="00977CAA">
        <w:trPr>
          <w:trHeight w:val="179"/>
          <w:jc w:val="center"/>
        </w:trPr>
        <w:tc>
          <w:tcPr>
            <w:tcW w:w="3145" w:type="dxa"/>
            <w:vMerge w:val="restart"/>
            <w:shd w:val="clear" w:color="auto" w:fill="CA7D2F"/>
            <w:vAlign w:val="center"/>
          </w:tcPr>
          <w:p w14:paraId="7DA75E22" w14:textId="368A23AF" w:rsidR="000714ED" w:rsidRPr="00173D86" w:rsidRDefault="00690BBD" w:rsidP="00173D86">
            <w:pPr>
              <w:overflowPunct w:val="0"/>
              <w:autoSpaceDE w:val="0"/>
              <w:autoSpaceDN w:val="0"/>
              <w:adjustRightInd w:val="0"/>
              <w:ind w:right="53"/>
              <w:jc w:val="center"/>
              <w:textAlignment w:val="baseline"/>
              <w:outlineLvl w:val="2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Dental Claims</w:t>
            </w:r>
          </w:p>
          <w:p w14:paraId="6C4CCA49" w14:textId="62C78695" w:rsidR="00C72EBE" w:rsidRPr="00173D86" w:rsidRDefault="00C72EBE" w:rsidP="00173D86">
            <w:pPr>
              <w:overflowPunct w:val="0"/>
              <w:autoSpaceDE w:val="0"/>
              <w:autoSpaceDN w:val="0"/>
              <w:adjustRightInd w:val="0"/>
              <w:ind w:right="53"/>
              <w:jc w:val="center"/>
              <w:textAlignment w:val="baseline"/>
              <w:outlineLvl w:val="2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5" w:type="dxa"/>
            <w:shd w:val="clear" w:color="auto" w:fill="E7E6E6" w:themeFill="background2"/>
          </w:tcPr>
          <w:p w14:paraId="58F9410A" w14:textId="315D612F" w:rsidR="000714ED" w:rsidRPr="00173D86" w:rsidRDefault="0099371D" w:rsidP="006B0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Summary </w:t>
            </w:r>
            <w:r w:rsidR="00E754A2" w:rsidRPr="00173D8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Explain </w:t>
            </w:r>
            <w:r w:rsidR="00993B64">
              <w:rPr>
                <w:rFonts w:asciiTheme="minorHAnsi" w:hAnsiTheme="minorHAnsi" w:cstheme="minorHAnsi"/>
                <w:i/>
                <w:sz w:val="22"/>
                <w:szCs w:val="22"/>
              </w:rPr>
              <w:t>variances</w:t>
            </w:r>
            <w:r w:rsidR="00C215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for Dental Claims, as required by the </w:t>
            </w:r>
            <w:r w:rsidR="00993B64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eporting </w:t>
            </w:r>
            <w:r w:rsidR="00993B64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="00E754A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uide)</w:t>
            </w:r>
          </w:p>
        </w:tc>
      </w:tr>
      <w:tr w:rsidR="000D448A" w:rsidRPr="000714ED" w14:paraId="06D4CBAC" w14:textId="77777777" w:rsidTr="00705406">
        <w:trPr>
          <w:trHeight w:val="1700"/>
          <w:jc w:val="center"/>
        </w:trPr>
        <w:tc>
          <w:tcPr>
            <w:tcW w:w="3145" w:type="dxa"/>
            <w:vMerge/>
            <w:shd w:val="clear" w:color="auto" w:fill="CA7D2F"/>
          </w:tcPr>
          <w:p w14:paraId="6FC956CD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</w:tcPr>
          <w:p w14:paraId="71B6253A" w14:textId="77777777" w:rsidR="000714ED" w:rsidRDefault="000714ED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8C7160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F32318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A36189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E73D66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A5EBCD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AEA7F2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0DEF5B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721442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F83C62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13DB67" w14:textId="4BC443ED" w:rsidR="00B1052C" w:rsidRPr="00430EC7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448A" w:rsidRPr="000714ED" w14:paraId="6D9A62D2" w14:textId="77777777" w:rsidTr="00FF16BA">
        <w:trPr>
          <w:trHeight w:val="350"/>
          <w:jc w:val="center"/>
        </w:trPr>
        <w:tc>
          <w:tcPr>
            <w:tcW w:w="3145" w:type="dxa"/>
            <w:vMerge/>
            <w:shd w:val="clear" w:color="auto" w:fill="CA7D2F"/>
          </w:tcPr>
          <w:p w14:paraId="2C964360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  <w:shd w:val="clear" w:color="auto" w:fill="E7E6E6" w:themeFill="background2"/>
          </w:tcPr>
          <w:p w14:paraId="1BA39511" w14:textId="666622E3" w:rsidR="000714ED" w:rsidRPr="00430EC7" w:rsidRDefault="00856AD0" w:rsidP="006B0439">
            <w:pPr>
              <w:tabs>
                <w:tab w:val="left" w:pos="117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>Trend Analysis</w:t>
            </w:r>
            <w:r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Explain </w:t>
            </w:r>
            <w:r w:rsidR="00993B64">
              <w:rPr>
                <w:rFonts w:asciiTheme="minorHAnsi" w:hAnsiTheme="minorHAnsi" w:cs="Calibri"/>
                <w:i/>
                <w:sz w:val="22"/>
                <w:szCs w:val="22"/>
              </w:rPr>
              <w:t>identified trends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</w:rPr>
              <w:t>, either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  <w:shd w:val="clear" w:color="auto" w:fill="E7E6E6" w:themeFill="background2"/>
              </w:rPr>
              <w:t xml:space="preserve"> 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</w:rPr>
              <w:t>positive or negative)</w:t>
            </w:r>
          </w:p>
        </w:tc>
      </w:tr>
      <w:tr w:rsidR="000D448A" w:rsidRPr="007C464B" w14:paraId="73008C9C" w14:textId="77777777" w:rsidTr="00705406">
        <w:trPr>
          <w:trHeight w:val="1331"/>
          <w:jc w:val="center"/>
        </w:trPr>
        <w:tc>
          <w:tcPr>
            <w:tcW w:w="3145" w:type="dxa"/>
            <w:vMerge/>
            <w:shd w:val="clear" w:color="auto" w:fill="CA7D2F"/>
          </w:tcPr>
          <w:p w14:paraId="56CE1497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</w:tcPr>
          <w:p w14:paraId="227247C4" w14:textId="77777777" w:rsidR="000714ED" w:rsidRDefault="000714ED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43A2CD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2F0DD5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B1F745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B80F37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4BB7FC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6695A8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B1B899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74364E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02CD37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9EE085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F8B9E6" w14:textId="62C16842" w:rsidR="00B1052C" w:rsidRPr="00430EC7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448A" w:rsidRPr="000714ED" w14:paraId="112EA45A" w14:textId="77777777" w:rsidTr="0036745D">
        <w:trPr>
          <w:trHeight w:val="197"/>
          <w:jc w:val="center"/>
        </w:trPr>
        <w:tc>
          <w:tcPr>
            <w:tcW w:w="3145" w:type="dxa"/>
            <w:vMerge/>
            <w:shd w:val="clear" w:color="auto" w:fill="CA7D2F"/>
          </w:tcPr>
          <w:p w14:paraId="771F37A0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  <w:shd w:val="clear" w:color="auto" w:fill="E7E6E6" w:themeFill="background2"/>
          </w:tcPr>
          <w:p w14:paraId="03A5F82E" w14:textId="77553DFF" w:rsidR="000714ED" w:rsidRPr="00430EC7" w:rsidRDefault="00077C31" w:rsidP="006B0439">
            <w:pPr>
              <w:tabs>
                <w:tab w:val="left" w:pos="117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Remediation </w:t>
            </w:r>
            <w:r w:rsidR="00255AF9"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>resulting from identified issues</w:t>
            </w:r>
            <w:r w:rsidR="00255AF9"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D448A" w:rsidRPr="007C464B" w14:paraId="1432AC81" w14:textId="77777777" w:rsidTr="003F5C19">
        <w:trPr>
          <w:trHeight w:val="1619"/>
          <w:jc w:val="center"/>
        </w:trPr>
        <w:tc>
          <w:tcPr>
            <w:tcW w:w="3145" w:type="dxa"/>
            <w:vMerge/>
            <w:shd w:val="clear" w:color="auto" w:fill="CA7D2F"/>
          </w:tcPr>
          <w:p w14:paraId="4563C78B" w14:textId="77777777" w:rsidR="000714ED" w:rsidRPr="00173D86" w:rsidRDefault="000714ED" w:rsidP="00173D86">
            <w:pPr>
              <w:ind w:right="53"/>
              <w:rPr>
                <w:smallCaps/>
                <w:color w:val="FFFFFF" w:themeColor="background1"/>
              </w:rPr>
            </w:pPr>
          </w:p>
        </w:tc>
        <w:tc>
          <w:tcPr>
            <w:tcW w:w="7385" w:type="dxa"/>
          </w:tcPr>
          <w:p w14:paraId="39B85585" w14:textId="77777777" w:rsidR="000714ED" w:rsidRDefault="000714ED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B64150" w14:textId="77777777" w:rsidR="005C1546" w:rsidRDefault="005C1546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2A1A39" w14:textId="77777777" w:rsidR="005C1546" w:rsidRDefault="005C1546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818266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9DE90B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F0D33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EDE3CC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67DCBC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5199E2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EAF7D7" w14:textId="63297953" w:rsidR="00B1052C" w:rsidRPr="00430EC7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448A" w:rsidRPr="00515C4D" w14:paraId="7B8A31D1" w14:textId="77777777" w:rsidTr="00977CAA">
        <w:tblPrEx>
          <w:jc w:val="left"/>
        </w:tblPrEx>
        <w:trPr>
          <w:trHeight w:val="260"/>
        </w:trPr>
        <w:tc>
          <w:tcPr>
            <w:tcW w:w="3145" w:type="dxa"/>
            <w:vMerge w:val="restart"/>
            <w:shd w:val="clear" w:color="auto" w:fill="EBD4A3"/>
            <w:vAlign w:val="center"/>
          </w:tcPr>
          <w:p w14:paraId="35DD7503" w14:textId="2DC00539" w:rsidR="00A34576" w:rsidRDefault="00713F8E" w:rsidP="00173D86">
            <w:pPr>
              <w:overflowPunct w:val="0"/>
              <w:autoSpaceDE w:val="0"/>
              <w:autoSpaceDN w:val="0"/>
              <w:adjustRightInd w:val="0"/>
              <w:ind w:right="53"/>
              <w:jc w:val="center"/>
              <w:textAlignment w:val="baseline"/>
              <w:outlineLvl w:val="2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A34639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Other </w:t>
            </w:r>
            <w:r w:rsidRPr="00977CAA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TPA Claims</w:t>
            </w:r>
          </w:p>
          <w:p w14:paraId="0CC54B87" w14:textId="1CA42375" w:rsidR="00A40188" w:rsidRPr="00173D86" w:rsidRDefault="00A40188" w:rsidP="00173D86">
            <w:pPr>
              <w:overflowPunct w:val="0"/>
              <w:autoSpaceDE w:val="0"/>
              <w:autoSpaceDN w:val="0"/>
              <w:adjustRightInd w:val="0"/>
              <w:ind w:right="53"/>
              <w:jc w:val="center"/>
              <w:textAlignment w:val="baseline"/>
              <w:outlineLvl w:val="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(If the Contractor does no</w:t>
            </w:r>
            <w:r w:rsidR="00854DB8" w:rsidRPr="00173D8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 have any TPA claims data to report, “N/A” should be entered)</w:t>
            </w:r>
          </w:p>
        </w:tc>
        <w:tc>
          <w:tcPr>
            <w:tcW w:w="7385" w:type="dxa"/>
            <w:shd w:val="clear" w:color="auto" w:fill="E7E6E6" w:themeFill="background2"/>
          </w:tcPr>
          <w:p w14:paraId="07EF1F23" w14:textId="2B9B6C34" w:rsidR="00713F8E" w:rsidRPr="00173D86" w:rsidRDefault="00713F8E" w:rsidP="006B0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Summary </w:t>
            </w:r>
            <w:r w:rsidRPr="00173D8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Explain </w:t>
            </w:r>
            <w:r w:rsidR="00077C31">
              <w:rPr>
                <w:rFonts w:asciiTheme="minorHAnsi" w:hAnsiTheme="minorHAnsi" w:cstheme="minorHAnsi"/>
                <w:i/>
                <w:sz w:val="22"/>
                <w:szCs w:val="22"/>
              </w:rPr>
              <w:t>variances</w:t>
            </w:r>
            <w:r w:rsidR="006D0AB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for </w:t>
            </w:r>
            <w:r w:rsidR="003A3BF2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ther TPA Claims, as required by the </w:t>
            </w:r>
            <w:r w:rsidR="00077C31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eporting </w:t>
            </w:r>
            <w:r w:rsidR="00077C31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uide)</w:t>
            </w:r>
          </w:p>
        </w:tc>
      </w:tr>
      <w:tr w:rsidR="000D448A" w:rsidRPr="00515C4D" w14:paraId="486A5461" w14:textId="77777777" w:rsidTr="003F5C19">
        <w:tblPrEx>
          <w:jc w:val="left"/>
        </w:tblPrEx>
        <w:trPr>
          <w:trHeight w:val="1556"/>
        </w:trPr>
        <w:tc>
          <w:tcPr>
            <w:tcW w:w="3145" w:type="dxa"/>
            <w:vMerge/>
            <w:shd w:val="clear" w:color="auto" w:fill="EBD4A3"/>
          </w:tcPr>
          <w:p w14:paraId="7FA6104A" w14:textId="77777777" w:rsidR="00713F8E" w:rsidRPr="00515C4D" w:rsidRDefault="00713F8E" w:rsidP="006B0439"/>
        </w:tc>
        <w:tc>
          <w:tcPr>
            <w:tcW w:w="7385" w:type="dxa"/>
          </w:tcPr>
          <w:p w14:paraId="18DC5734" w14:textId="77777777" w:rsidR="00713F8E" w:rsidRDefault="00713F8E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A05DC8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304B6F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9EF484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F4A324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DA6458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C21AE3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A17C13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1DF353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3D1B31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CBE058" w14:textId="77777777" w:rsidR="00B1052C" w:rsidRPr="00430EC7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448A" w:rsidRPr="00515C4D" w14:paraId="1D466AA8" w14:textId="77777777" w:rsidTr="00FF16BA">
        <w:trPr>
          <w:trHeight w:val="350"/>
          <w:jc w:val="center"/>
        </w:trPr>
        <w:tc>
          <w:tcPr>
            <w:tcW w:w="3145" w:type="dxa"/>
            <w:vMerge/>
            <w:shd w:val="clear" w:color="auto" w:fill="EBD4A3"/>
          </w:tcPr>
          <w:p w14:paraId="3233E0DC" w14:textId="77777777" w:rsidR="00713F8E" w:rsidRPr="00515C4D" w:rsidRDefault="00713F8E" w:rsidP="006B0439"/>
        </w:tc>
        <w:tc>
          <w:tcPr>
            <w:tcW w:w="7385" w:type="dxa"/>
            <w:shd w:val="clear" w:color="auto" w:fill="E7E6E6" w:themeFill="background2"/>
          </w:tcPr>
          <w:p w14:paraId="0B4626AD" w14:textId="0492DA84" w:rsidR="00713F8E" w:rsidRPr="00430EC7" w:rsidRDefault="00713F8E" w:rsidP="006B0439">
            <w:pPr>
              <w:tabs>
                <w:tab w:val="left" w:pos="117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>Trend Analysis</w:t>
            </w:r>
            <w:r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</w:rPr>
              <w:t>(</w:t>
            </w:r>
            <w:r w:rsidR="00D44AC2"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Explain </w:t>
            </w:r>
            <w:r w:rsidR="00077C31">
              <w:rPr>
                <w:rFonts w:asciiTheme="minorHAnsi" w:hAnsiTheme="minorHAnsi" w:cs="Calibri"/>
                <w:i/>
                <w:sz w:val="22"/>
                <w:szCs w:val="22"/>
              </w:rPr>
              <w:t>identified trends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</w:rPr>
              <w:t>, either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  <w:shd w:val="clear" w:color="auto" w:fill="E7E6E6" w:themeFill="background2"/>
              </w:rPr>
              <w:t xml:space="preserve"> 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</w:rPr>
              <w:t>positive or negative)</w:t>
            </w:r>
          </w:p>
        </w:tc>
      </w:tr>
      <w:tr w:rsidR="000D448A" w:rsidRPr="00515C4D" w14:paraId="1F8BE14A" w14:textId="77777777" w:rsidTr="00705406">
        <w:tblPrEx>
          <w:jc w:val="left"/>
        </w:tblPrEx>
        <w:trPr>
          <w:trHeight w:val="1520"/>
        </w:trPr>
        <w:tc>
          <w:tcPr>
            <w:tcW w:w="3145" w:type="dxa"/>
            <w:vMerge/>
            <w:shd w:val="clear" w:color="auto" w:fill="EBD4A3"/>
          </w:tcPr>
          <w:p w14:paraId="31765E2A" w14:textId="77777777" w:rsidR="00713F8E" w:rsidRPr="00515C4D" w:rsidRDefault="00713F8E" w:rsidP="006B0439"/>
        </w:tc>
        <w:tc>
          <w:tcPr>
            <w:tcW w:w="7385" w:type="dxa"/>
          </w:tcPr>
          <w:p w14:paraId="087F79C1" w14:textId="77777777" w:rsidR="00713F8E" w:rsidRDefault="00713F8E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B7AD76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6239CF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15FA4A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6455E0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800510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E5E35F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12A37B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072E67" w14:textId="77777777" w:rsidR="00B1052C" w:rsidRPr="00430EC7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448A" w:rsidRPr="00515C4D" w14:paraId="277D76C9" w14:textId="77777777" w:rsidTr="0036745D">
        <w:trPr>
          <w:trHeight w:val="89"/>
          <w:jc w:val="center"/>
        </w:trPr>
        <w:tc>
          <w:tcPr>
            <w:tcW w:w="3145" w:type="dxa"/>
            <w:vMerge/>
            <w:shd w:val="clear" w:color="auto" w:fill="EBD4A3"/>
          </w:tcPr>
          <w:p w14:paraId="544E8C61" w14:textId="77777777" w:rsidR="00713F8E" w:rsidRPr="00515C4D" w:rsidRDefault="00713F8E" w:rsidP="006B0439"/>
        </w:tc>
        <w:tc>
          <w:tcPr>
            <w:tcW w:w="7385" w:type="dxa"/>
            <w:shd w:val="clear" w:color="auto" w:fill="E7E6E6" w:themeFill="background2"/>
          </w:tcPr>
          <w:p w14:paraId="646C3D6D" w14:textId="10D5A258" w:rsidR="00713F8E" w:rsidRPr="00430EC7" w:rsidRDefault="00077C31" w:rsidP="006B0439">
            <w:pPr>
              <w:tabs>
                <w:tab w:val="left" w:pos="117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Remediation</w:t>
            </w:r>
            <w:r w:rsidR="00713F8E"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resulting from identified issues</w:t>
            </w:r>
            <w:r w:rsidR="00713F8E"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D448A" w:rsidRPr="00515C4D" w14:paraId="64C257E8" w14:textId="77777777" w:rsidTr="00705406">
        <w:tblPrEx>
          <w:jc w:val="left"/>
        </w:tblPrEx>
        <w:trPr>
          <w:trHeight w:val="1691"/>
        </w:trPr>
        <w:tc>
          <w:tcPr>
            <w:tcW w:w="3145" w:type="dxa"/>
            <w:vMerge/>
            <w:tcBorders>
              <w:bottom w:val="single" w:sz="4" w:space="0" w:color="auto"/>
            </w:tcBorders>
            <w:shd w:val="clear" w:color="auto" w:fill="EBD4A3"/>
          </w:tcPr>
          <w:p w14:paraId="1342BDFC" w14:textId="77777777" w:rsidR="00713F8E" w:rsidRPr="00515C4D" w:rsidRDefault="00713F8E" w:rsidP="006B0439"/>
        </w:tc>
        <w:tc>
          <w:tcPr>
            <w:tcW w:w="7385" w:type="dxa"/>
          </w:tcPr>
          <w:p w14:paraId="47739FCD" w14:textId="77777777" w:rsidR="00713F8E" w:rsidRDefault="00713F8E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F6D399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2AC311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1250A6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C76614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6F3FE4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A25AEF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CD930C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E86D72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1F1A84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68D7CD" w14:textId="77777777" w:rsidR="00B1052C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7F3289" w14:textId="77777777" w:rsidR="00B1052C" w:rsidRPr="00515C4D" w:rsidRDefault="00B1052C" w:rsidP="006B0439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3639F" w:rsidRPr="00515C4D" w14:paraId="4712E12F" w14:textId="77777777" w:rsidTr="00977CAA">
        <w:tblPrEx>
          <w:jc w:val="left"/>
        </w:tblPrEx>
        <w:trPr>
          <w:trHeight w:val="449"/>
        </w:trPr>
        <w:tc>
          <w:tcPr>
            <w:tcW w:w="3145" w:type="dxa"/>
            <w:vMerge w:val="restart"/>
            <w:shd w:val="clear" w:color="auto" w:fill="8A3A6D"/>
            <w:vAlign w:val="center"/>
          </w:tcPr>
          <w:p w14:paraId="5D7B8AAC" w14:textId="772082CF" w:rsidR="0003639F" w:rsidRPr="006D0AB2" w:rsidRDefault="00795F0C" w:rsidP="0003639F">
            <w:pPr>
              <w:jc w:val="center"/>
              <w:rPr>
                <w:color w:val="FFFFFF" w:themeColor="background1"/>
              </w:rPr>
            </w:pPr>
            <w:r w:rsidRPr="006D0AB2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Special Projects</w:t>
            </w:r>
          </w:p>
        </w:tc>
        <w:tc>
          <w:tcPr>
            <w:tcW w:w="7385" w:type="dxa"/>
            <w:shd w:val="clear" w:color="auto" w:fill="E7E6E6" w:themeFill="background2"/>
          </w:tcPr>
          <w:p w14:paraId="6783D1C2" w14:textId="40760794" w:rsidR="0003639F" w:rsidRPr="00515C4D" w:rsidRDefault="0003639F" w:rsidP="000D448A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Summary </w:t>
            </w:r>
            <w:r w:rsidRPr="00173D8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Explain </w:t>
            </w:r>
            <w:r w:rsidR="00077C3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variances 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for</w:t>
            </w:r>
            <w:r w:rsidR="0071277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A3BF2">
              <w:rPr>
                <w:rFonts w:asciiTheme="minorHAnsi" w:hAnsiTheme="minorHAnsi" w:cstheme="minorHAnsi"/>
                <w:i/>
                <w:sz w:val="22"/>
                <w:szCs w:val="22"/>
              </w:rPr>
              <w:t>Special Projects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as required by the </w:t>
            </w:r>
            <w:r w:rsidR="003A3BF2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eporting </w:t>
            </w:r>
            <w:r w:rsidR="003A3BF2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uide)</w:t>
            </w:r>
          </w:p>
        </w:tc>
      </w:tr>
      <w:tr w:rsidR="0003639F" w:rsidRPr="00515C4D" w14:paraId="3762A779" w14:textId="77777777" w:rsidTr="0068426F">
        <w:tblPrEx>
          <w:jc w:val="left"/>
        </w:tblPrEx>
        <w:trPr>
          <w:trHeight w:val="1628"/>
        </w:trPr>
        <w:tc>
          <w:tcPr>
            <w:tcW w:w="3145" w:type="dxa"/>
            <w:vMerge/>
            <w:shd w:val="clear" w:color="auto" w:fill="8A3A6D"/>
          </w:tcPr>
          <w:p w14:paraId="3A559C85" w14:textId="77777777" w:rsidR="0003639F" w:rsidRPr="00515C4D" w:rsidRDefault="0003639F" w:rsidP="000D448A"/>
        </w:tc>
        <w:tc>
          <w:tcPr>
            <w:tcW w:w="7385" w:type="dxa"/>
          </w:tcPr>
          <w:p w14:paraId="016268FF" w14:textId="77777777" w:rsidR="0003639F" w:rsidRPr="00515C4D" w:rsidRDefault="0003639F" w:rsidP="000D448A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3639F" w:rsidRPr="00515C4D" w14:paraId="5D8BAD96" w14:textId="77777777" w:rsidTr="0036745D">
        <w:trPr>
          <w:trHeight w:val="233"/>
          <w:jc w:val="center"/>
        </w:trPr>
        <w:tc>
          <w:tcPr>
            <w:tcW w:w="3145" w:type="dxa"/>
            <w:vMerge/>
            <w:shd w:val="clear" w:color="auto" w:fill="8A3A6D"/>
          </w:tcPr>
          <w:p w14:paraId="5EBFA692" w14:textId="77777777" w:rsidR="0003639F" w:rsidRPr="00515C4D" w:rsidRDefault="0003639F" w:rsidP="000D448A"/>
        </w:tc>
        <w:tc>
          <w:tcPr>
            <w:tcW w:w="7385" w:type="dxa"/>
            <w:shd w:val="clear" w:color="auto" w:fill="E7E6E6" w:themeFill="background2"/>
          </w:tcPr>
          <w:p w14:paraId="79661DA1" w14:textId="228D382E" w:rsidR="0003639F" w:rsidRPr="00515C4D" w:rsidRDefault="0003639F" w:rsidP="000D448A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>Trend Analysis</w:t>
            </w:r>
            <w:r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</w:rPr>
              <w:t>(</w:t>
            </w:r>
            <w:r w:rsidRPr="00430EC7">
              <w:rPr>
                <w:rFonts w:asciiTheme="minorHAnsi" w:hAnsiTheme="minorHAnsi" w:cstheme="minorHAnsi"/>
                <w:i/>
                <w:sz w:val="22"/>
                <w:szCs w:val="22"/>
              </w:rPr>
              <w:t>Explain</w:t>
            </w:r>
            <w:r w:rsidR="0071277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A3BF2">
              <w:rPr>
                <w:rFonts w:asciiTheme="minorHAnsi" w:hAnsiTheme="minorHAnsi" w:cstheme="minorHAnsi"/>
                <w:i/>
                <w:sz w:val="22"/>
                <w:szCs w:val="22"/>
              </w:rPr>
              <w:t>identified trends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</w:rPr>
              <w:t>, either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  <w:shd w:val="clear" w:color="auto" w:fill="E7E6E6" w:themeFill="background2"/>
              </w:rPr>
              <w:t xml:space="preserve"> </w:t>
            </w:r>
            <w:r w:rsidRPr="00430EC7">
              <w:rPr>
                <w:rFonts w:asciiTheme="minorHAnsi" w:hAnsiTheme="minorHAnsi" w:cs="Calibri"/>
                <w:i/>
                <w:sz w:val="22"/>
                <w:szCs w:val="22"/>
              </w:rPr>
              <w:t>positive or negative)</w:t>
            </w:r>
          </w:p>
        </w:tc>
      </w:tr>
      <w:tr w:rsidR="0003639F" w:rsidRPr="00515C4D" w14:paraId="0923887F" w14:textId="77777777" w:rsidTr="0068426F">
        <w:tblPrEx>
          <w:jc w:val="left"/>
        </w:tblPrEx>
        <w:trPr>
          <w:trHeight w:val="1718"/>
        </w:trPr>
        <w:tc>
          <w:tcPr>
            <w:tcW w:w="3145" w:type="dxa"/>
            <w:vMerge/>
            <w:shd w:val="clear" w:color="auto" w:fill="8A3A6D"/>
          </w:tcPr>
          <w:p w14:paraId="528F3652" w14:textId="77777777" w:rsidR="0003639F" w:rsidRPr="00515C4D" w:rsidRDefault="0003639F" w:rsidP="000D448A"/>
        </w:tc>
        <w:tc>
          <w:tcPr>
            <w:tcW w:w="7385" w:type="dxa"/>
          </w:tcPr>
          <w:p w14:paraId="5B23D808" w14:textId="77777777" w:rsidR="0003639F" w:rsidRPr="00515C4D" w:rsidRDefault="0003639F" w:rsidP="000D448A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3639F" w:rsidRPr="00515C4D" w14:paraId="5B46E6E7" w14:textId="77777777" w:rsidTr="0036745D">
        <w:trPr>
          <w:trHeight w:val="269"/>
          <w:jc w:val="center"/>
        </w:trPr>
        <w:tc>
          <w:tcPr>
            <w:tcW w:w="3145" w:type="dxa"/>
            <w:vMerge/>
            <w:shd w:val="clear" w:color="auto" w:fill="8A3A6D"/>
          </w:tcPr>
          <w:p w14:paraId="5ED4FC93" w14:textId="77777777" w:rsidR="0003639F" w:rsidRPr="00515C4D" w:rsidRDefault="0003639F" w:rsidP="000D448A"/>
        </w:tc>
        <w:tc>
          <w:tcPr>
            <w:tcW w:w="7385" w:type="dxa"/>
            <w:shd w:val="clear" w:color="auto" w:fill="E7E6E6" w:themeFill="background2"/>
          </w:tcPr>
          <w:p w14:paraId="2BEA6C3B" w14:textId="1EB10F6F" w:rsidR="0003639F" w:rsidRPr="00515C4D" w:rsidRDefault="003A3BF2" w:rsidP="000D448A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Remediation</w:t>
            </w:r>
            <w:r w:rsidR="0003639F" w:rsidRPr="00173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resulting from identified issues</w:t>
            </w:r>
            <w:r w:rsidR="0003639F" w:rsidRPr="00430E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3639F" w:rsidRPr="00515C4D" w14:paraId="4849ECBB" w14:textId="77777777" w:rsidTr="0068426F">
        <w:tblPrEx>
          <w:jc w:val="left"/>
        </w:tblPrEx>
        <w:trPr>
          <w:trHeight w:val="1988"/>
        </w:trPr>
        <w:tc>
          <w:tcPr>
            <w:tcW w:w="3145" w:type="dxa"/>
            <w:vMerge/>
            <w:tcBorders>
              <w:bottom w:val="single" w:sz="4" w:space="0" w:color="auto"/>
            </w:tcBorders>
            <w:shd w:val="clear" w:color="auto" w:fill="8A3A6D"/>
          </w:tcPr>
          <w:p w14:paraId="4A151318" w14:textId="77777777" w:rsidR="0003639F" w:rsidRPr="00515C4D" w:rsidRDefault="0003639F" w:rsidP="000D448A"/>
        </w:tc>
        <w:tc>
          <w:tcPr>
            <w:tcW w:w="7385" w:type="dxa"/>
          </w:tcPr>
          <w:p w14:paraId="258A5E21" w14:textId="77777777" w:rsidR="0003639F" w:rsidRPr="00515C4D" w:rsidRDefault="0003639F" w:rsidP="000D448A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03BCCF9" w14:textId="30E820C9" w:rsidR="00001F84" w:rsidRDefault="00001F84" w:rsidP="003F5C19">
      <w:pPr>
        <w:tabs>
          <w:tab w:val="left" w:pos="1260"/>
        </w:tabs>
        <w:ind w:left="-18"/>
        <w:rPr>
          <w:rFonts w:asciiTheme="minorHAnsi" w:hAnsiTheme="minorHAnsi" w:cstheme="minorHAns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4028B8" w14:paraId="092D5BE4" w14:textId="77777777" w:rsidTr="0036745D">
        <w:trPr>
          <w:trHeight w:val="278"/>
        </w:trPr>
        <w:tc>
          <w:tcPr>
            <w:tcW w:w="3150" w:type="dxa"/>
            <w:vMerge w:val="restart"/>
            <w:shd w:val="clear" w:color="auto" w:fill="005528"/>
            <w:vAlign w:val="center"/>
          </w:tcPr>
          <w:p w14:paraId="18CDC833" w14:textId="77777777" w:rsidR="00257745" w:rsidRDefault="00257745" w:rsidP="00257745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</w:p>
          <w:p w14:paraId="2A2D8600" w14:textId="0D17459B" w:rsidR="004028B8" w:rsidRPr="0036745D" w:rsidRDefault="00257745" w:rsidP="0036745D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  <w:r w:rsidRPr="0036745D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des</w:t>
            </w:r>
            <w:r w:rsidR="00E17CE2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 xml:space="preserve"> </w:t>
            </w:r>
            <w:r w:rsidRPr="0036745D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ddd</w:t>
            </w:r>
          </w:p>
          <w:p w14:paraId="6A379B54" w14:textId="2E406690" w:rsidR="00257745" w:rsidRPr="0036745D" w:rsidRDefault="00257745" w:rsidP="0036745D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  <w:r w:rsidRPr="0036745D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&amp;</w:t>
            </w:r>
          </w:p>
          <w:p w14:paraId="4942C7F3" w14:textId="3D5CCE07" w:rsidR="00257745" w:rsidRPr="0036745D" w:rsidRDefault="00257745" w:rsidP="0036745D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  <w:r w:rsidRPr="0036745D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dcs</w:t>
            </w:r>
            <w:r w:rsidR="00E17CE2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 xml:space="preserve"> </w:t>
            </w:r>
            <w:r w:rsidRPr="0036745D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chp</w:t>
            </w:r>
          </w:p>
          <w:p w14:paraId="507F5917" w14:textId="0633D159" w:rsidR="00257745" w:rsidRPr="0036745D" w:rsidRDefault="00257745" w:rsidP="0036745D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</w:pPr>
            <w:r w:rsidRPr="0036745D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2"/>
                <w:szCs w:val="22"/>
              </w:rPr>
              <w:t>only</w:t>
            </w:r>
          </w:p>
          <w:p w14:paraId="0DBA264A" w14:textId="7E73DCAA" w:rsidR="004028B8" w:rsidRDefault="004028B8" w:rsidP="003F5C19">
            <w:pPr>
              <w:tabs>
                <w:tab w:val="left" w:pos="12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380" w:type="dxa"/>
            <w:shd w:val="clear" w:color="auto" w:fill="F2F2F2" w:themeFill="background1" w:themeFillShade="F2"/>
          </w:tcPr>
          <w:p w14:paraId="395B9344" w14:textId="5E7E9807" w:rsidR="004028B8" w:rsidRPr="0036745D" w:rsidRDefault="004028B8" w:rsidP="0036745D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74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Summary of </w:t>
            </w:r>
            <w:r w:rsidR="007A07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Assessment of </w:t>
            </w:r>
            <w:r w:rsidRPr="003674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Subcontracted Health Plan </w:t>
            </w:r>
            <w:r w:rsidR="007A07CF">
              <w:rPr>
                <w:rFonts w:asciiTheme="minorHAnsi" w:hAnsiTheme="minorHAnsi" w:cstheme="minorHAnsi"/>
                <w:b/>
                <w:sz w:val="22"/>
                <w:szCs w:val="22"/>
              </w:rPr>
              <w:t>Report</w:t>
            </w:r>
            <w:r w:rsidR="00057ECE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</w:p>
        </w:tc>
      </w:tr>
      <w:tr w:rsidR="004028B8" w14:paraId="69072E21" w14:textId="77777777" w:rsidTr="0036745D">
        <w:tc>
          <w:tcPr>
            <w:tcW w:w="3150" w:type="dxa"/>
            <w:vMerge/>
            <w:shd w:val="clear" w:color="auto" w:fill="005528"/>
          </w:tcPr>
          <w:p w14:paraId="7020F633" w14:textId="77777777" w:rsidR="004028B8" w:rsidRDefault="004028B8" w:rsidP="003F5C19">
            <w:pPr>
              <w:tabs>
                <w:tab w:val="left" w:pos="12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380" w:type="dxa"/>
          </w:tcPr>
          <w:p w14:paraId="25613A1D" w14:textId="77777777" w:rsidR="004028B8" w:rsidRDefault="004028B8" w:rsidP="00257745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B2E255" w14:textId="77777777" w:rsidR="00811464" w:rsidRDefault="00811464" w:rsidP="00257745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0DEA70" w14:textId="77777777" w:rsidR="00811464" w:rsidRDefault="00811464" w:rsidP="00257745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91EC30" w14:textId="77777777" w:rsidR="00811464" w:rsidRDefault="00811464" w:rsidP="00257745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BA7D7A" w14:textId="77777777" w:rsidR="00811464" w:rsidRDefault="00811464" w:rsidP="00257745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097B86" w14:textId="77777777" w:rsidR="00811464" w:rsidRDefault="00811464" w:rsidP="00257745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3C7FF3" w14:textId="77777777" w:rsidR="00811464" w:rsidRDefault="00811464" w:rsidP="00257745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91F23F" w14:textId="77777777" w:rsidR="00811464" w:rsidRPr="0036745D" w:rsidRDefault="00811464" w:rsidP="0036745D">
            <w:pPr>
              <w:tabs>
                <w:tab w:val="left" w:pos="1260"/>
              </w:tabs>
              <w:ind w:left="-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2BB65D5" w14:textId="77777777" w:rsidR="000A7CD8" w:rsidRPr="006A617C" w:rsidRDefault="000A7CD8" w:rsidP="003F5C19">
      <w:pPr>
        <w:tabs>
          <w:tab w:val="left" w:pos="1260"/>
        </w:tabs>
        <w:ind w:left="-18"/>
        <w:rPr>
          <w:rFonts w:asciiTheme="minorHAnsi" w:hAnsiTheme="minorHAnsi" w:cstheme="minorHAnsi"/>
        </w:rPr>
      </w:pPr>
    </w:p>
    <w:sectPr w:rsidR="000A7CD8" w:rsidRPr="006A61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8C8C" w14:textId="77777777" w:rsidR="00925ADA" w:rsidRDefault="00925ADA" w:rsidP="00184302">
      <w:r>
        <w:separator/>
      </w:r>
    </w:p>
  </w:endnote>
  <w:endnote w:type="continuationSeparator" w:id="0">
    <w:p w14:paraId="281A5FE1" w14:textId="77777777" w:rsidR="00925ADA" w:rsidRDefault="00925ADA" w:rsidP="00184302">
      <w:r>
        <w:continuationSeparator/>
      </w:r>
    </w:p>
  </w:endnote>
  <w:endnote w:type="continuationNotice" w:id="1">
    <w:p w14:paraId="38A7F7BE" w14:textId="77777777" w:rsidR="00925ADA" w:rsidRDefault="00925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392D" w14:textId="231EDF1B" w:rsidR="00840723" w:rsidRPr="008E1AA3" w:rsidRDefault="008E1AA3">
    <w:pPr>
      <w:pStyle w:val="Footer"/>
      <w:rPr>
        <w:rFonts w:asciiTheme="minorHAnsi" w:hAnsiTheme="minorHAnsi" w:cstheme="minorHAnsi"/>
        <w:sz w:val="20"/>
        <w:szCs w:val="20"/>
      </w:rPr>
    </w:pPr>
    <w:r w:rsidRPr="008E1AA3">
      <w:rPr>
        <w:rFonts w:asciiTheme="minorHAnsi" w:hAnsiTheme="minorHAnsi" w:cstheme="minorHAnsi"/>
        <w:sz w:val="20"/>
        <w:szCs w:val="20"/>
      </w:rPr>
      <w:t>October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DBD8" w14:textId="77777777" w:rsidR="00925ADA" w:rsidRDefault="00925ADA" w:rsidP="00184302">
      <w:r>
        <w:separator/>
      </w:r>
    </w:p>
  </w:footnote>
  <w:footnote w:type="continuationSeparator" w:id="0">
    <w:p w14:paraId="3E1BBD67" w14:textId="77777777" w:rsidR="00925ADA" w:rsidRDefault="00925ADA" w:rsidP="00184302">
      <w:r>
        <w:continuationSeparator/>
      </w:r>
    </w:p>
  </w:footnote>
  <w:footnote w:type="continuationNotice" w:id="1">
    <w:p w14:paraId="67F1063E" w14:textId="77777777" w:rsidR="00925ADA" w:rsidRDefault="00925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jc w:val="center"/>
      <w:tblBorders>
        <w:top w:val="thickThinSmallGap" w:sz="12" w:space="0" w:color="808080"/>
        <w:left w:val="thickThinSmallGap" w:sz="12" w:space="0" w:color="808080"/>
        <w:bottom w:val="thickThinSmallGap" w:sz="12" w:space="0" w:color="808080"/>
        <w:right w:val="thickThinSmallGap" w:sz="12" w:space="0" w:color="808080"/>
        <w:insideH w:val="thickThinSmallGap" w:sz="12" w:space="0" w:color="808080"/>
        <w:insideV w:val="thickThinSmallGap" w:sz="12" w:space="0" w:color="808080"/>
      </w:tblBorders>
      <w:tblLook w:val="04A0" w:firstRow="1" w:lastRow="0" w:firstColumn="1" w:lastColumn="0" w:noHBand="0" w:noVBand="1"/>
    </w:tblPr>
    <w:tblGrid>
      <w:gridCol w:w="2625"/>
      <w:gridCol w:w="609"/>
      <w:gridCol w:w="782"/>
      <w:gridCol w:w="1444"/>
      <w:gridCol w:w="2586"/>
      <w:gridCol w:w="2394"/>
    </w:tblGrid>
    <w:tr w:rsidR="00184302" w:rsidRPr="007533B7" w14:paraId="008C60F6" w14:textId="77777777" w:rsidTr="00173D86">
      <w:trPr>
        <w:cantSplit/>
        <w:trHeight w:val="750"/>
        <w:jc w:val="center"/>
      </w:trPr>
      <w:tc>
        <w:tcPr>
          <w:tcW w:w="4016" w:type="dxa"/>
          <w:gridSpan w:val="3"/>
          <w:tcBorders>
            <w:top w:val="thickThinSmallGap" w:sz="12" w:space="0" w:color="808080"/>
            <w:left w:val="thickThinSmallGap" w:sz="12" w:space="0" w:color="808080"/>
            <w:bottom w:val="nil"/>
            <w:right w:val="nil"/>
          </w:tcBorders>
          <w:vAlign w:val="center"/>
        </w:tcPr>
        <w:p w14:paraId="639CAB7E" w14:textId="30C03C9D" w:rsidR="00184302" w:rsidRPr="00184302" w:rsidRDefault="00421551" w:rsidP="00184302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BBFAC29" wp14:editId="59E23198">
                <wp:extent cx="2244436" cy="822960"/>
                <wp:effectExtent l="0" t="0" r="0" b="0"/>
                <wp:docPr id="7610706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4436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4" w:type="dxa"/>
          <w:gridSpan w:val="3"/>
          <w:tcBorders>
            <w:top w:val="thickThinSmallGap" w:sz="12" w:space="0" w:color="808080"/>
            <w:left w:val="nil"/>
            <w:right w:val="thinThickSmallGap" w:sz="12" w:space="0" w:color="808080"/>
          </w:tcBorders>
          <w:vAlign w:val="center"/>
        </w:tcPr>
        <w:p w14:paraId="20E8081F" w14:textId="00204BE8" w:rsidR="00184302" w:rsidRPr="00173D86" w:rsidRDefault="00421551" w:rsidP="00832D77">
          <w:pPr>
            <w:jc w:val="center"/>
            <w:rPr>
              <w:rFonts w:asciiTheme="minorHAnsi" w:hAnsiTheme="minorHAnsi" w:cstheme="minorHAnsi"/>
              <w:b/>
              <w:caps/>
              <w:sz w:val="28"/>
              <w:szCs w:val="28"/>
            </w:rPr>
          </w:pPr>
          <w:r w:rsidRPr="00173D86">
            <w:rPr>
              <w:rFonts w:asciiTheme="minorHAnsi" w:hAnsiTheme="minorHAnsi" w:cstheme="minorHAnsi"/>
              <w:b/>
              <w:caps/>
              <w:sz w:val="28"/>
              <w:szCs w:val="28"/>
            </w:rPr>
            <w:t xml:space="preserve">Claims Dashboard </w:t>
          </w:r>
          <w:r w:rsidR="00184302" w:rsidRPr="00173D86">
            <w:rPr>
              <w:rFonts w:asciiTheme="minorHAnsi" w:hAnsiTheme="minorHAnsi" w:cstheme="minorHAnsi"/>
              <w:b/>
              <w:caps/>
              <w:sz w:val="28"/>
              <w:szCs w:val="28"/>
            </w:rPr>
            <w:t xml:space="preserve">Cover Letter </w:t>
          </w:r>
        </w:p>
      </w:tc>
    </w:tr>
    <w:tr w:rsidR="00184302" w:rsidRPr="007533B7" w14:paraId="2D73E9FC" w14:textId="77777777" w:rsidTr="00173D86">
      <w:trPr>
        <w:cantSplit/>
        <w:trHeight w:val="393"/>
        <w:jc w:val="center"/>
      </w:trPr>
      <w:tc>
        <w:tcPr>
          <w:tcW w:w="2625" w:type="dxa"/>
          <w:vAlign w:val="center"/>
        </w:tcPr>
        <w:p w14:paraId="24706CB9" w14:textId="77777777" w:rsidR="00184302" w:rsidRPr="00173D86" w:rsidRDefault="00184302" w:rsidP="00184302">
          <w:pPr>
            <w:jc w:val="center"/>
            <w:rPr>
              <w:rFonts w:asciiTheme="minorHAnsi" w:hAnsiTheme="minorHAnsi"/>
              <w:b/>
              <w:caps/>
            </w:rPr>
          </w:pPr>
          <w:r w:rsidRPr="00173D86">
            <w:rPr>
              <w:rFonts w:asciiTheme="minorHAnsi" w:hAnsiTheme="minorHAnsi"/>
              <w:b/>
              <w:caps/>
            </w:rPr>
            <w:t>Contractor:</w:t>
          </w:r>
        </w:p>
      </w:tc>
      <w:tc>
        <w:tcPr>
          <w:tcW w:w="7815" w:type="dxa"/>
          <w:gridSpan w:val="5"/>
          <w:tcBorders>
            <w:right w:val="thinThickSmallGap" w:sz="12" w:space="0" w:color="808080"/>
          </w:tcBorders>
          <w:vAlign w:val="center"/>
        </w:tcPr>
        <w:p w14:paraId="0807C742" w14:textId="77777777" w:rsidR="00184302" w:rsidRPr="00173D86" w:rsidRDefault="00184302" w:rsidP="00184302">
          <w:pPr>
            <w:jc w:val="center"/>
            <w:rPr>
              <w:rFonts w:asciiTheme="minorHAnsi" w:hAnsiTheme="minorHAnsi" w:cstheme="minorHAnsi"/>
              <w:b/>
              <w:caps/>
            </w:rPr>
          </w:pPr>
        </w:p>
      </w:tc>
    </w:tr>
    <w:tr w:rsidR="00184302" w:rsidRPr="007533B7" w14:paraId="1FCBD98D" w14:textId="77777777" w:rsidTr="00173D86">
      <w:trPr>
        <w:cantSplit/>
        <w:trHeight w:val="483"/>
        <w:jc w:val="center"/>
      </w:trPr>
      <w:tc>
        <w:tcPr>
          <w:tcW w:w="3234" w:type="dxa"/>
          <w:gridSpan w:val="2"/>
          <w:tcBorders>
            <w:bottom w:val="thinThickSmallGap" w:sz="12" w:space="0" w:color="808080"/>
          </w:tcBorders>
          <w:vAlign w:val="center"/>
        </w:tcPr>
        <w:p w14:paraId="52E430D0" w14:textId="6BEEAC1B" w:rsidR="00184302" w:rsidRPr="00173D86" w:rsidRDefault="00D2570F" w:rsidP="00173D86">
          <w:pPr>
            <w:tabs>
              <w:tab w:val="left" w:pos="671"/>
            </w:tabs>
            <w:jc w:val="center"/>
            <w:rPr>
              <w:rFonts w:asciiTheme="minorHAnsi" w:hAnsiTheme="minorHAnsi"/>
              <w:b/>
              <w:caps/>
            </w:rPr>
          </w:pPr>
          <w:r w:rsidRPr="00173D86">
            <w:rPr>
              <w:rFonts w:asciiTheme="minorHAnsi" w:hAnsiTheme="minorHAnsi"/>
              <w:b/>
              <w:caps/>
            </w:rPr>
            <w:t>Line of Business</w:t>
          </w:r>
          <w:r w:rsidR="00184302" w:rsidRPr="00173D86">
            <w:rPr>
              <w:rFonts w:asciiTheme="minorHAnsi" w:hAnsiTheme="minorHAnsi"/>
              <w:b/>
              <w:caps/>
            </w:rPr>
            <w:t>:</w:t>
          </w:r>
        </w:p>
      </w:tc>
      <w:tc>
        <w:tcPr>
          <w:tcW w:w="2226" w:type="dxa"/>
          <w:gridSpan w:val="2"/>
          <w:tcBorders>
            <w:bottom w:val="thinThickSmallGap" w:sz="12" w:space="0" w:color="808080"/>
          </w:tcBorders>
          <w:vAlign w:val="center"/>
        </w:tcPr>
        <w:p w14:paraId="17318FF7" w14:textId="77777777" w:rsidR="00184302" w:rsidRPr="00173D86" w:rsidRDefault="00184302" w:rsidP="00184302">
          <w:pPr>
            <w:jc w:val="center"/>
            <w:rPr>
              <w:rFonts w:asciiTheme="minorHAnsi" w:hAnsiTheme="minorHAnsi" w:cstheme="minorHAnsi"/>
              <w:b/>
              <w:caps/>
            </w:rPr>
          </w:pPr>
        </w:p>
      </w:tc>
      <w:tc>
        <w:tcPr>
          <w:tcW w:w="2586" w:type="dxa"/>
          <w:tcBorders>
            <w:bottom w:val="thinThickSmallGap" w:sz="12" w:space="0" w:color="808080"/>
          </w:tcBorders>
          <w:vAlign w:val="center"/>
        </w:tcPr>
        <w:p w14:paraId="636CC434" w14:textId="3E4D7A13" w:rsidR="00184302" w:rsidRPr="00173D86" w:rsidRDefault="00421551" w:rsidP="00184302">
          <w:pPr>
            <w:jc w:val="center"/>
            <w:rPr>
              <w:rFonts w:asciiTheme="minorHAnsi" w:hAnsiTheme="minorHAnsi" w:cstheme="minorHAnsi"/>
              <w:b/>
              <w:caps/>
            </w:rPr>
          </w:pPr>
          <w:r w:rsidRPr="00173D86">
            <w:rPr>
              <w:rFonts w:asciiTheme="minorHAnsi" w:hAnsiTheme="minorHAnsi" w:cstheme="minorHAnsi"/>
              <w:b/>
              <w:caps/>
            </w:rPr>
            <w:t xml:space="preserve"> </w:t>
          </w:r>
          <w:r w:rsidR="00D2570F" w:rsidRPr="00173D86">
            <w:rPr>
              <w:rFonts w:asciiTheme="minorHAnsi" w:hAnsiTheme="minorHAnsi" w:cstheme="minorHAnsi"/>
              <w:b/>
              <w:caps/>
            </w:rPr>
            <w:t>Reporting Period</w:t>
          </w:r>
          <w:r w:rsidR="00184302" w:rsidRPr="00173D86">
            <w:rPr>
              <w:rFonts w:asciiTheme="minorHAnsi" w:hAnsiTheme="minorHAnsi" w:cstheme="minorHAnsi"/>
              <w:b/>
              <w:caps/>
            </w:rPr>
            <w:t>:</w:t>
          </w:r>
        </w:p>
      </w:tc>
      <w:tc>
        <w:tcPr>
          <w:tcW w:w="2394" w:type="dxa"/>
          <w:tcBorders>
            <w:bottom w:val="thinThickSmallGap" w:sz="12" w:space="0" w:color="808080"/>
            <w:right w:val="thinThickSmallGap" w:sz="12" w:space="0" w:color="808080"/>
          </w:tcBorders>
          <w:vAlign w:val="center"/>
        </w:tcPr>
        <w:p w14:paraId="5EAFF80C" w14:textId="77777777" w:rsidR="00184302" w:rsidRPr="00173D86" w:rsidRDefault="00184302" w:rsidP="00184302">
          <w:pPr>
            <w:jc w:val="center"/>
            <w:rPr>
              <w:rFonts w:asciiTheme="minorHAnsi" w:hAnsiTheme="minorHAnsi" w:cstheme="minorHAnsi"/>
              <w:b/>
              <w:caps/>
            </w:rPr>
          </w:pPr>
        </w:p>
      </w:tc>
    </w:tr>
  </w:tbl>
  <w:p w14:paraId="3BA5A07C" w14:textId="6DA8F0C7" w:rsidR="00184302" w:rsidRDefault="00184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E4F"/>
    <w:multiLevelType w:val="hybridMultilevel"/>
    <w:tmpl w:val="6A827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E4EAE"/>
    <w:multiLevelType w:val="hybridMultilevel"/>
    <w:tmpl w:val="6A82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C33F7"/>
    <w:multiLevelType w:val="hybridMultilevel"/>
    <w:tmpl w:val="60A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2157C"/>
    <w:multiLevelType w:val="hybridMultilevel"/>
    <w:tmpl w:val="C614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D32B2"/>
    <w:multiLevelType w:val="hybridMultilevel"/>
    <w:tmpl w:val="C98A3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94615">
    <w:abstractNumId w:val="1"/>
  </w:num>
  <w:num w:numId="2" w16cid:durableId="2041121151">
    <w:abstractNumId w:val="0"/>
  </w:num>
  <w:num w:numId="3" w16cid:durableId="70399024">
    <w:abstractNumId w:val="3"/>
  </w:num>
  <w:num w:numId="4" w16cid:durableId="461847334">
    <w:abstractNumId w:val="4"/>
  </w:num>
  <w:num w:numId="5" w16cid:durableId="1299070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ED"/>
    <w:rsid w:val="0000089E"/>
    <w:rsid w:val="000019EC"/>
    <w:rsid w:val="00001F84"/>
    <w:rsid w:val="00013F62"/>
    <w:rsid w:val="00030986"/>
    <w:rsid w:val="0003639F"/>
    <w:rsid w:val="00050972"/>
    <w:rsid w:val="00053E77"/>
    <w:rsid w:val="00057ECE"/>
    <w:rsid w:val="00061948"/>
    <w:rsid w:val="000621FE"/>
    <w:rsid w:val="000714ED"/>
    <w:rsid w:val="000779CD"/>
    <w:rsid w:val="00077C31"/>
    <w:rsid w:val="00086D9D"/>
    <w:rsid w:val="000871F5"/>
    <w:rsid w:val="000958D9"/>
    <w:rsid w:val="000A7295"/>
    <w:rsid w:val="000A7CD8"/>
    <w:rsid w:val="000B61BB"/>
    <w:rsid w:val="000B636C"/>
    <w:rsid w:val="000B6711"/>
    <w:rsid w:val="000B7960"/>
    <w:rsid w:val="000C7D3F"/>
    <w:rsid w:val="000D448A"/>
    <w:rsid w:val="000D72C8"/>
    <w:rsid w:val="000E5ADC"/>
    <w:rsid w:val="000E62FC"/>
    <w:rsid w:val="0010336A"/>
    <w:rsid w:val="00121167"/>
    <w:rsid w:val="00136CB9"/>
    <w:rsid w:val="00143B69"/>
    <w:rsid w:val="00144C20"/>
    <w:rsid w:val="00162149"/>
    <w:rsid w:val="00164642"/>
    <w:rsid w:val="00164D87"/>
    <w:rsid w:val="001709D9"/>
    <w:rsid w:val="00173B82"/>
    <w:rsid w:val="00173D86"/>
    <w:rsid w:val="0017472C"/>
    <w:rsid w:val="001800E6"/>
    <w:rsid w:val="00182445"/>
    <w:rsid w:val="00184302"/>
    <w:rsid w:val="00192A69"/>
    <w:rsid w:val="00194F7C"/>
    <w:rsid w:val="001954A5"/>
    <w:rsid w:val="00195BCE"/>
    <w:rsid w:val="001A1231"/>
    <w:rsid w:val="001A1767"/>
    <w:rsid w:val="001A19AF"/>
    <w:rsid w:val="001A4A46"/>
    <w:rsid w:val="001B098A"/>
    <w:rsid w:val="001B732C"/>
    <w:rsid w:val="001B7D3F"/>
    <w:rsid w:val="001C7876"/>
    <w:rsid w:val="001D2B7E"/>
    <w:rsid w:val="001D4DC3"/>
    <w:rsid w:val="001D6F4A"/>
    <w:rsid w:val="001E4EFE"/>
    <w:rsid w:val="001E5B6A"/>
    <w:rsid w:val="00211645"/>
    <w:rsid w:val="002133B5"/>
    <w:rsid w:val="00214B30"/>
    <w:rsid w:val="00216F3B"/>
    <w:rsid w:val="00220905"/>
    <w:rsid w:val="00221806"/>
    <w:rsid w:val="00221FDF"/>
    <w:rsid w:val="0022213D"/>
    <w:rsid w:val="0022513E"/>
    <w:rsid w:val="002251E0"/>
    <w:rsid w:val="00240D7E"/>
    <w:rsid w:val="0024472D"/>
    <w:rsid w:val="00247CFA"/>
    <w:rsid w:val="00250B58"/>
    <w:rsid w:val="00250FC4"/>
    <w:rsid w:val="00252537"/>
    <w:rsid w:val="00253C72"/>
    <w:rsid w:val="00255AF9"/>
    <w:rsid w:val="00256670"/>
    <w:rsid w:val="00257745"/>
    <w:rsid w:val="00261374"/>
    <w:rsid w:val="0026236B"/>
    <w:rsid w:val="00272E58"/>
    <w:rsid w:val="00281C19"/>
    <w:rsid w:val="002833CE"/>
    <w:rsid w:val="002856F8"/>
    <w:rsid w:val="0028578C"/>
    <w:rsid w:val="0029034B"/>
    <w:rsid w:val="00290AE3"/>
    <w:rsid w:val="00294CD6"/>
    <w:rsid w:val="00296B48"/>
    <w:rsid w:val="002A701E"/>
    <w:rsid w:val="002A7A6A"/>
    <w:rsid w:val="002B0C97"/>
    <w:rsid w:val="002C1068"/>
    <w:rsid w:val="002C644F"/>
    <w:rsid w:val="002D1870"/>
    <w:rsid w:val="002F0C97"/>
    <w:rsid w:val="002F7A12"/>
    <w:rsid w:val="0030082D"/>
    <w:rsid w:val="00303394"/>
    <w:rsid w:val="00307140"/>
    <w:rsid w:val="003129F1"/>
    <w:rsid w:val="00312E57"/>
    <w:rsid w:val="00331058"/>
    <w:rsid w:val="00342295"/>
    <w:rsid w:val="00343474"/>
    <w:rsid w:val="00344EA1"/>
    <w:rsid w:val="00347888"/>
    <w:rsid w:val="00347EF5"/>
    <w:rsid w:val="00360F8D"/>
    <w:rsid w:val="00363D56"/>
    <w:rsid w:val="0036745D"/>
    <w:rsid w:val="0037160F"/>
    <w:rsid w:val="00376562"/>
    <w:rsid w:val="00380E9C"/>
    <w:rsid w:val="00383C29"/>
    <w:rsid w:val="00396052"/>
    <w:rsid w:val="003A3BF2"/>
    <w:rsid w:val="003A5F4A"/>
    <w:rsid w:val="003A7045"/>
    <w:rsid w:val="003C2744"/>
    <w:rsid w:val="003C4B89"/>
    <w:rsid w:val="003D1885"/>
    <w:rsid w:val="003D40E3"/>
    <w:rsid w:val="003F5C19"/>
    <w:rsid w:val="0040203C"/>
    <w:rsid w:val="004028B8"/>
    <w:rsid w:val="004106DA"/>
    <w:rsid w:val="004150CB"/>
    <w:rsid w:val="00421551"/>
    <w:rsid w:val="0042405E"/>
    <w:rsid w:val="00426EC1"/>
    <w:rsid w:val="00427D48"/>
    <w:rsid w:val="00430EC7"/>
    <w:rsid w:val="0043236B"/>
    <w:rsid w:val="00434974"/>
    <w:rsid w:val="0044229D"/>
    <w:rsid w:val="0044799E"/>
    <w:rsid w:val="00451FF1"/>
    <w:rsid w:val="00452BD4"/>
    <w:rsid w:val="004574A2"/>
    <w:rsid w:val="00463E5E"/>
    <w:rsid w:val="00471BF0"/>
    <w:rsid w:val="0047789B"/>
    <w:rsid w:val="00483F36"/>
    <w:rsid w:val="004926A0"/>
    <w:rsid w:val="004927AA"/>
    <w:rsid w:val="004A0998"/>
    <w:rsid w:val="004A4E72"/>
    <w:rsid w:val="004A6EC8"/>
    <w:rsid w:val="004A783D"/>
    <w:rsid w:val="004B02A3"/>
    <w:rsid w:val="004B4EAD"/>
    <w:rsid w:val="004B5BAF"/>
    <w:rsid w:val="004B7769"/>
    <w:rsid w:val="004C206A"/>
    <w:rsid w:val="004D6BA0"/>
    <w:rsid w:val="004D7A59"/>
    <w:rsid w:val="004E6D2B"/>
    <w:rsid w:val="004E70DF"/>
    <w:rsid w:val="004F24CC"/>
    <w:rsid w:val="004F25A6"/>
    <w:rsid w:val="00501201"/>
    <w:rsid w:val="005053DE"/>
    <w:rsid w:val="00510352"/>
    <w:rsid w:val="00512C1D"/>
    <w:rsid w:val="00515C4D"/>
    <w:rsid w:val="005237CC"/>
    <w:rsid w:val="00530201"/>
    <w:rsid w:val="005344D4"/>
    <w:rsid w:val="0053571A"/>
    <w:rsid w:val="00541A2F"/>
    <w:rsid w:val="0054406F"/>
    <w:rsid w:val="0054503E"/>
    <w:rsid w:val="00546210"/>
    <w:rsid w:val="005602BA"/>
    <w:rsid w:val="0056558B"/>
    <w:rsid w:val="0057027D"/>
    <w:rsid w:val="0057168B"/>
    <w:rsid w:val="0057665F"/>
    <w:rsid w:val="00580A7F"/>
    <w:rsid w:val="00590C10"/>
    <w:rsid w:val="00596BF7"/>
    <w:rsid w:val="005A30EF"/>
    <w:rsid w:val="005C1546"/>
    <w:rsid w:val="005C181A"/>
    <w:rsid w:val="005C262D"/>
    <w:rsid w:val="005D05FD"/>
    <w:rsid w:val="005D0D86"/>
    <w:rsid w:val="005E2AD1"/>
    <w:rsid w:val="005F4768"/>
    <w:rsid w:val="00603FD8"/>
    <w:rsid w:val="006065F6"/>
    <w:rsid w:val="00623218"/>
    <w:rsid w:val="00624B8B"/>
    <w:rsid w:val="00634064"/>
    <w:rsid w:val="006554B0"/>
    <w:rsid w:val="006625E9"/>
    <w:rsid w:val="0066721A"/>
    <w:rsid w:val="00674D8E"/>
    <w:rsid w:val="006751FF"/>
    <w:rsid w:val="00680EE5"/>
    <w:rsid w:val="0068426F"/>
    <w:rsid w:val="00690AD9"/>
    <w:rsid w:val="00690BBD"/>
    <w:rsid w:val="006A1ACA"/>
    <w:rsid w:val="006A617C"/>
    <w:rsid w:val="006B0439"/>
    <w:rsid w:val="006B57BA"/>
    <w:rsid w:val="006B5B4B"/>
    <w:rsid w:val="006C79EA"/>
    <w:rsid w:val="006D0AB2"/>
    <w:rsid w:val="006D121E"/>
    <w:rsid w:val="006D3205"/>
    <w:rsid w:val="006F376F"/>
    <w:rsid w:val="006F4AAF"/>
    <w:rsid w:val="006F7A9E"/>
    <w:rsid w:val="00701DA1"/>
    <w:rsid w:val="00702472"/>
    <w:rsid w:val="00705406"/>
    <w:rsid w:val="0071277C"/>
    <w:rsid w:val="00713F8E"/>
    <w:rsid w:val="00715CEA"/>
    <w:rsid w:val="00723821"/>
    <w:rsid w:val="00725CCC"/>
    <w:rsid w:val="00726F47"/>
    <w:rsid w:val="00731594"/>
    <w:rsid w:val="0073518B"/>
    <w:rsid w:val="007367B1"/>
    <w:rsid w:val="007402FE"/>
    <w:rsid w:val="007475EA"/>
    <w:rsid w:val="00755009"/>
    <w:rsid w:val="00755E4B"/>
    <w:rsid w:val="0075745B"/>
    <w:rsid w:val="00757CCE"/>
    <w:rsid w:val="00766E29"/>
    <w:rsid w:val="00771C1C"/>
    <w:rsid w:val="00774EC0"/>
    <w:rsid w:val="007750F1"/>
    <w:rsid w:val="00786236"/>
    <w:rsid w:val="0079257D"/>
    <w:rsid w:val="00795757"/>
    <w:rsid w:val="00795F0C"/>
    <w:rsid w:val="007A07CF"/>
    <w:rsid w:val="007B1219"/>
    <w:rsid w:val="007B6340"/>
    <w:rsid w:val="007C0C7C"/>
    <w:rsid w:val="007C44CB"/>
    <w:rsid w:val="007C4999"/>
    <w:rsid w:val="007C78A3"/>
    <w:rsid w:val="007E2DEC"/>
    <w:rsid w:val="007E420A"/>
    <w:rsid w:val="007F60B7"/>
    <w:rsid w:val="00804691"/>
    <w:rsid w:val="00811464"/>
    <w:rsid w:val="0081271F"/>
    <w:rsid w:val="00831A7E"/>
    <w:rsid w:val="00832D77"/>
    <w:rsid w:val="00840723"/>
    <w:rsid w:val="00841CB0"/>
    <w:rsid w:val="008512A7"/>
    <w:rsid w:val="00854DB8"/>
    <w:rsid w:val="00856AD0"/>
    <w:rsid w:val="008656FC"/>
    <w:rsid w:val="008704B6"/>
    <w:rsid w:val="00880CD9"/>
    <w:rsid w:val="00883005"/>
    <w:rsid w:val="008950F8"/>
    <w:rsid w:val="008970BC"/>
    <w:rsid w:val="008A21B9"/>
    <w:rsid w:val="008A6F91"/>
    <w:rsid w:val="008B0D1F"/>
    <w:rsid w:val="008D4281"/>
    <w:rsid w:val="008E1AA3"/>
    <w:rsid w:val="008F2191"/>
    <w:rsid w:val="009028F6"/>
    <w:rsid w:val="009047B8"/>
    <w:rsid w:val="009165D7"/>
    <w:rsid w:val="00925ADA"/>
    <w:rsid w:val="0093010A"/>
    <w:rsid w:val="00931024"/>
    <w:rsid w:val="00942E94"/>
    <w:rsid w:val="00944284"/>
    <w:rsid w:val="00962A57"/>
    <w:rsid w:val="00965A9E"/>
    <w:rsid w:val="00974D40"/>
    <w:rsid w:val="00977CAA"/>
    <w:rsid w:val="009836EC"/>
    <w:rsid w:val="00990675"/>
    <w:rsid w:val="0099371D"/>
    <w:rsid w:val="00993B64"/>
    <w:rsid w:val="00996ECC"/>
    <w:rsid w:val="009973D2"/>
    <w:rsid w:val="009A1EE7"/>
    <w:rsid w:val="009A384D"/>
    <w:rsid w:val="009B7524"/>
    <w:rsid w:val="009C1CD9"/>
    <w:rsid w:val="009C4871"/>
    <w:rsid w:val="009C5D2C"/>
    <w:rsid w:val="009E0327"/>
    <w:rsid w:val="009E3356"/>
    <w:rsid w:val="009F08BF"/>
    <w:rsid w:val="009F0BC1"/>
    <w:rsid w:val="00A1412D"/>
    <w:rsid w:val="00A15FE1"/>
    <w:rsid w:val="00A21A2F"/>
    <w:rsid w:val="00A223D1"/>
    <w:rsid w:val="00A30C34"/>
    <w:rsid w:val="00A34576"/>
    <w:rsid w:val="00A34639"/>
    <w:rsid w:val="00A34E69"/>
    <w:rsid w:val="00A40188"/>
    <w:rsid w:val="00A446A7"/>
    <w:rsid w:val="00A55199"/>
    <w:rsid w:val="00A55AE3"/>
    <w:rsid w:val="00A8334F"/>
    <w:rsid w:val="00A91B5E"/>
    <w:rsid w:val="00A94814"/>
    <w:rsid w:val="00AA1978"/>
    <w:rsid w:val="00AA708F"/>
    <w:rsid w:val="00AA793C"/>
    <w:rsid w:val="00AB092B"/>
    <w:rsid w:val="00AB1807"/>
    <w:rsid w:val="00AB1CE1"/>
    <w:rsid w:val="00AB2E8F"/>
    <w:rsid w:val="00AB3B80"/>
    <w:rsid w:val="00AC1C70"/>
    <w:rsid w:val="00AC1EF2"/>
    <w:rsid w:val="00AC2D3B"/>
    <w:rsid w:val="00AC4632"/>
    <w:rsid w:val="00AD5862"/>
    <w:rsid w:val="00AE18C6"/>
    <w:rsid w:val="00AE7648"/>
    <w:rsid w:val="00AF2454"/>
    <w:rsid w:val="00AF6F73"/>
    <w:rsid w:val="00B034F9"/>
    <w:rsid w:val="00B1052C"/>
    <w:rsid w:val="00B10F99"/>
    <w:rsid w:val="00B1242D"/>
    <w:rsid w:val="00B159FE"/>
    <w:rsid w:val="00B2272B"/>
    <w:rsid w:val="00B23599"/>
    <w:rsid w:val="00B3056D"/>
    <w:rsid w:val="00B428AE"/>
    <w:rsid w:val="00B526BE"/>
    <w:rsid w:val="00B53B9F"/>
    <w:rsid w:val="00B570BD"/>
    <w:rsid w:val="00B63160"/>
    <w:rsid w:val="00B712C3"/>
    <w:rsid w:val="00B75D52"/>
    <w:rsid w:val="00B768D0"/>
    <w:rsid w:val="00B8081A"/>
    <w:rsid w:val="00B83F57"/>
    <w:rsid w:val="00B916C3"/>
    <w:rsid w:val="00B92DCB"/>
    <w:rsid w:val="00B92FE7"/>
    <w:rsid w:val="00B95091"/>
    <w:rsid w:val="00B973D0"/>
    <w:rsid w:val="00BA37B8"/>
    <w:rsid w:val="00BA6822"/>
    <w:rsid w:val="00BB121F"/>
    <w:rsid w:val="00BB233E"/>
    <w:rsid w:val="00BC0DA8"/>
    <w:rsid w:val="00BC10AD"/>
    <w:rsid w:val="00BC2C3A"/>
    <w:rsid w:val="00BC7C5B"/>
    <w:rsid w:val="00BD2E17"/>
    <w:rsid w:val="00BD5A84"/>
    <w:rsid w:val="00BD6264"/>
    <w:rsid w:val="00BD6B96"/>
    <w:rsid w:val="00BE66C8"/>
    <w:rsid w:val="00BE67FF"/>
    <w:rsid w:val="00BF4AFF"/>
    <w:rsid w:val="00BF5716"/>
    <w:rsid w:val="00C06F92"/>
    <w:rsid w:val="00C10D0C"/>
    <w:rsid w:val="00C12307"/>
    <w:rsid w:val="00C13A30"/>
    <w:rsid w:val="00C14147"/>
    <w:rsid w:val="00C15AB7"/>
    <w:rsid w:val="00C17B09"/>
    <w:rsid w:val="00C215F5"/>
    <w:rsid w:val="00C22776"/>
    <w:rsid w:val="00C2392D"/>
    <w:rsid w:val="00C31345"/>
    <w:rsid w:val="00C42DA5"/>
    <w:rsid w:val="00C444BF"/>
    <w:rsid w:val="00C5265E"/>
    <w:rsid w:val="00C53DE7"/>
    <w:rsid w:val="00C603E9"/>
    <w:rsid w:val="00C65F25"/>
    <w:rsid w:val="00C70520"/>
    <w:rsid w:val="00C72EBE"/>
    <w:rsid w:val="00C73B9C"/>
    <w:rsid w:val="00C743C4"/>
    <w:rsid w:val="00C76BF4"/>
    <w:rsid w:val="00C770A4"/>
    <w:rsid w:val="00C775FD"/>
    <w:rsid w:val="00C82A4F"/>
    <w:rsid w:val="00C83F57"/>
    <w:rsid w:val="00C85281"/>
    <w:rsid w:val="00C8547E"/>
    <w:rsid w:val="00C9090E"/>
    <w:rsid w:val="00C9380A"/>
    <w:rsid w:val="00C95046"/>
    <w:rsid w:val="00C95494"/>
    <w:rsid w:val="00C9591A"/>
    <w:rsid w:val="00C95F72"/>
    <w:rsid w:val="00C96C1C"/>
    <w:rsid w:val="00CA3CEF"/>
    <w:rsid w:val="00CA4DE1"/>
    <w:rsid w:val="00CA69F7"/>
    <w:rsid w:val="00CB0C39"/>
    <w:rsid w:val="00CC091F"/>
    <w:rsid w:val="00CD11A2"/>
    <w:rsid w:val="00CD330E"/>
    <w:rsid w:val="00CE08C0"/>
    <w:rsid w:val="00CE55DD"/>
    <w:rsid w:val="00CF2D52"/>
    <w:rsid w:val="00D067E0"/>
    <w:rsid w:val="00D1135B"/>
    <w:rsid w:val="00D11BF6"/>
    <w:rsid w:val="00D2154E"/>
    <w:rsid w:val="00D2500C"/>
    <w:rsid w:val="00D254C2"/>
    <w:rsid w:val="00D2570F"/>
    <w:rsid w:val="00D30E93"/>
    <w:rsid w:val="00D32BCC"/>
    <w:rsid w:val="00D3445C"/>
    <w:rsid w:val="00D35EB0"/>
    <w:rsid w:val="00D36D89"/>
    <w:rsid w:val="00D43E2B"/>
    <w:rsid w:val="00D44AC2"/>
    <w:rsid w:val="00D47008"/>
    <w:rsid w:val="00D479AB"/>
    <w:rsid w:val="00D50000"/>
    <w:rsid w:val="00D53896"/>
    <w:rsid w:val="00D563E1"/>
    <w:rsid w:val="00D57A34"/>
    <w:rsid w:val="00D635B9"/>
    <w:rsid w:val="00D67D16"/>
    <w:rsid w:val="00D71C70"/>
    <w:rsid w:val="00D73867"/>
    <w:rsid w:val="00D83003"/>
    <w:rsid w:val="00D84CE9"/>
    <w:rsid w:val="00D952F0"/>
    <w:rsid w:val="00DA7EE1"/>
    <w:rsid w:val="00DB5BF6"/>
    <w:rsid w:val="00DC05F6"/>
    <w:rsid w:val="00DC6919"/>
    <w:rsid w:val="00DD2115"/>
    <w:rsid w:val="00DD5EB9"/>
    <w:rsid w:val="00DE125A"/>
    <w:rsid w:val="00DE2275"/>
    <w:rsid w:val="00DE24EA"/>
    <w:rsid w:val="00DE3373"/>
    <w:rsid w:val="00DE598D"/>
    <w:rsid w:val="00E06E38"/>
    <w:rsid w:val="00E130A9"/>
    <w:rsid w:val="00E135B2"/>
    <w:rsid w:val="00E17CE2"/>
    <w:rsid w:val="00E30FFB"/>
    <w:rsid w:val="00E40250"/>
    <w:rsid w:val="00E43C0C"/>
    <w:rsid w:val="00E4494E"/>
    <w:rsid w:val="00E45E36"/>
    <w:rsid w:val="00E475F2"/>
    <w:rsid w:val="00E51E7A"/>
    <w:rsid w:val="00E5473A"/>
    <w:rsid w:val="00E615FE"/>
    <w:rsid w:val="00E67FA3"/>
    <w:rsid w:val="00E754A2"/>
    <w:rsid w:val="00E7740B"/>
    <w:rsid w:val="00E86208"/>
    <w:rsid w:val="00E929D1"/>
    <w:rsid w:val="00E934C1"/>
    <w:rsid w:val="00E94943"/>
    <w:rsid w:val="00EA2EED"/>
    <w:rsid w:val="00EA42C1"/>
    <w:rsid w:val="00EB4BA7"/>
    <w:rsid w:val="00EC24AA"/>
    <w:rsid w:val="00EC4B54"/>
    <w:rsid w:val="00EC6524"/>
    <w:rsid w:val="00EC7952"/>
    <w:rsid w:val="00ED1DD0"/>
    <w:rsid w:val="00ED5B15"/>
    <w:rsid w:val="00EE4AF0"/>
    <w:rsid w:val="00EE5FA2"/>
    <w:rsid w:val="00EF1897"/>
    <w:rsid w:val="00EF71E2"/>
    <w:rsid w:val="00F03E1E"/>
    <w:rsid w:val="00F11B96"/>
    <w:rsid w:val="00F1245C"/>
    <w:rsid w:val="00F20465"/>
    <w:rsid w:val="00F212A0"/>
    <w:rsid w:val="00F35495"/>
    <w:rsid w:val="00F42836"/>
    <w:rsid w:val="00F46F83"/>
    <w:rsid w:val="00F508DE"/>
    <w:rsid w:val="00F575C9"/>
    <w:rsid w:val="00F6579D"/>
    <w:rsid w:val="00F6647C"/>
    <w:rsid w:val="00F70F4A"/>
    <w:rsid w:val="00F7301D"/>
    <w:rsid w:val="00F74162"/>
    <w:rsid w:val="00F84C62"/>
    <w:rsid w:val="00F912E1"/>
    <w:rsid w:val="00F924D5"/>
    <w:rsid w:val="00FA2586"/>
    <w:rsid w:val="00FA2768"/>
    <w:rsid w:val="00FA37A4"/>
    <w:rsid w:val="00FA3A5F"/>
    <w:rsid w:val="00FB04FA"/>
    <w:rsid w:val="00FB52BF"/>
    <w:rsid w:val="00FC599D"/>
    <w:rsid w:val="00FD121F"/>
    <w:rsid w:val="00FD762D"/>
    <w:rsid w:val="00FE0FF9"/>
    <w:rsid w:val="00FE3D54"/>
    <w:rsid w:val="00FE43D8"/>
    <w:rsid w:val="00FE6CEF"/>
    <w:rsid w:val="00FF16BA"/>
    <w:rsid w:val="4D6DBC68"/>
    <w:rsid w:val="60A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94D10"/>
  <w15:chartTrackingRefBased/>
  <w15:docId w15:val="{4F888E92-089A-4D37-8342-9984328B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4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4E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4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0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4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E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E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E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6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6EC1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013F62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2D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DC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9B72993416341A2A61CFCB66EEE3D" ma:contentTypeVersion="19" ma:contentTypeDescription="Create a new document." ma:contentTypeScope="" ma:versionID="ea8c56a1a2683c239cf70a9cfd3cf659">
  <xsd:schema xmlns:xsd="http://www.w3.org/2001/XMLSchema" xmlns:xs="http://www.w3.org/2001/XMLSchema" xmlns:p="http://schemas.microsoft.com/office/2006/metadata/properties" xmlns:ns2="58d80952-9fc7-4439-aceb-6240e13bee17" xmlns:ns3="db31ca1b-3946-45b8-a263-034233bdb2d8" targetNamespace="http://schemas.microsoft.com/office/2006/metadata/properties" ma:root="true" ma:fieldsID="65c114a7d9844e698c69e2c80f3044fb" ns2:_="" ns3:_="">
    <xsd:import namespace="58d80952-9fc7-4439-aceb-6240e13bee17"/>
    <xsd:import namespace="db31ca1b-3946-45b8-a263-034233bdb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_x002f_Ti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0952-9fc7-4439-aceb-6240e13be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4" nillable="true" ma:displayName="Date/Time" ma:format="DateTime" ma:internalName="Date_x002f_Time">
      <xsd:simpleType>
        <xsd:restriction base="dms:DateTim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1ca1b-3946-45b8-a263-034233bdb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b3ef7c-626f-44b1-8568-67be3a4cd1f9}" ma:internalName="TaxCatchAll" ma:showField="CatchAllData" ma:web="db31ca1b-3946-45b8-a263-034233bdb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1ca1b-3946-45b8-a263-034233bdb2d8" xsi:nil="true"/>
    <lcf76f155ced4ddcb4097134ff3c332f xmlns="58d80952-9fc7-4439-aceb-6240e13bee17">
      <Terms xmlns="http://schemas.microsoft.com/office/infopath/2007/PartnerControls"/>
    </lcf76f155ced4ddcb4097134ff3c332f>
    <Date_x002f_Time xmlns="58d80952-9fc7-4439-aceb-6240e13bee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9B05-1452-4438-93C3-CEFDB5C2A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80952-9fc7-4439-aceb-6240e13bee17"/>
    <ds:schemaRef ds:uri="db31ca1b-3946-45b8-a263-034233bdb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C83D5-0377-47E8-94F5-067AF7702AA2}">
  <ds:schemaRefs>
    <ds:schemaRef ds:uri="http://purl.org/dc/elements/1.1/"/>
    <ds:schemaRef ds:uri="58d80952-9fc7-4439-aceb-6240e13bee17"/>
    <ds:schemaRef ds:uri="http://purl.org/dc/dcmitype/"/>
    <ds:schemaRef ds:uri="http://www.w3.org/XML/1998/namespace"/>
    <ds:schemaRef ds:uri="http://purl.org/dc/terms/"/>
    <ds:schemaRef ds:uri="db31ca1b-3946-45b8-a263-034233bdb2d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D9AD0E3-D0CC-4F66-BE46-1D2A84597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7140C-63FD-4B2C-85B9-D5B7A36C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Quast, Christina</dc:creator>
  <cp:keywords/>
  <dc:description/>
  <cp:lastModifiedBy>Ambur, Julie</cp:lastModifiedBy>
  <cp:revision>68</cp:revision>
  <dcterms:created xsi:type="dcterms:W3CDTF">2026-02-11T03:16:00Z</dcterms:created>
  <dcterms:modified xsi:type="dcterms:W3CDTF">2026-05-01T15:00:00Z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0x0101008189B72993416341A2A61CFCB66EEE3D</vt:lpwstr>
  </property>
  <property fmtid="{D5CDD505-2E9C-101B-9397-08002B2CF9AE}" pid="3" name="MediaServiceImageTags">
    <vt:lpwstr/>
  </property>
</Properties>
</file>