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47D52" w14:textId="77777777" w:rsidR="008659D2" w:rsidRDefault="008659D2" w:rsidP="00E4583C">
      <w:pPr>
        <w:spacing w:line="247" w:lineRule="exact"/>
        <w:ind w:left="360"/>
        <w:jc w:val="both"/>
        <w:rPr>
          <w:rFonts w:asciiTheme="minorHAnsi" w:hAnsiTheme="minorHAnsi" w:cstheme="minorHAnsi"/>
        </w:rPr>
      </w:pPr>
      <w:bookmarkStart w:id="0" w:name="Submit_Completed_Document_To:_OutofCount"/>
      <w:bookmarkEnd w:id="0"/>
    </w:p>
    <w:p w14:paraId="4EC7C718" w14:textId="1F61F759" w:rsidR="00A4448E" w:rsidRPr="004B0AA8" w:rsidRDefault="003664DB" w:rsidP="00E4583C">
      <w:pPr>
        <w:spacing w:line="247" w:lineRule="exact"/>
        <w:ind w:left="360"/>
        <w:jc w:val="both"/>
        <w:rPr>
          <w:rFonts w:asciiTheme="minorHAnsi" w:hAnsiTheme="minorHAnsi" w:cstheme="minorBidi"/>
          <w:smallCaps/>
        </w:rPr>
      </w:pPr>
      <w:r w:rsidRPr="36B06068">
        <w:rPr>
          <w:rFonts w:asciiTheme="minorHAnsi" w:hAnsiTheme="minorHAnsi" w:cstheme="minorBidi"/>
        </w:rPr>
        <w:t xml:space="preserve">Submit Completed Form To: </w:t>
      </w:r>
      <w:r w:rsidR="004B0AA8" w:rsidRPr="36B06068">
        <w:rPr>
          <w:rFonts w:asciiTheme="minorHAnsi" w:hAnsiTheme="minorHAnsi" w:cstheme="minorBidi"/>
          <w:b/>
          <w:smallCaps/>
        </w:rPr>
        <w:t>OUTOF</w:t>
      </w:r>
      <w:hyperlink r:id="rId10">
        <w:r w:rsidR="004B0AA8" w:rsidRPr="36B06068">
          <w:rPr>
            <w:rFonts w:asciiTheme="minorHAnsi" w:hAnsiTheme="minorHAnsi" w:cstheme="minorBidi"/>
            <w:b/>
            <w:smallCaps/>
          </w:rPr>
          <w:t>SERVICEAREAPLACEMENT@AZAHCCCS.GOV</w:t>
        </w:r>
      </w:hyperlink>
    </w:p>
    <w:p w14:paraId="4EC7C719" w14:textId="262E9432" w:rsidR="00A4448E" w:rsidRPr="004B0AA8" w:rsidRDefault="003664DB" w:rsidP="00FE4FCC">
      <w:pPr>
        <w:pStyle w:val="Heading1"/>
        <w:spacing w:before="96" w:line="204" w:lineRule="auto"/>
        <w:ind w:left="360" w:right="-20"/>
        <w:rPr>
          <w:rFonts w:asciiTheme="minorHAnsi" w:hAnsiTheme="minorHAnsi" w:cstheme="minorHAnsi"/>
          <w:b w:val="0"/>
          <w:sz w:val="22"/>
          <w:szCs w:val="22"/>
        </w:rPr>
      </w:pPr>
      <w:r w:rsidRPr="004B0AA8">
        <w:rPr>
          <w:rFonts w:asciiTheme="minorHAnsi" w:hAnsiTheme="minorHAnsi" w:cstheme="minorHAnsi"/>
          <w:b w:val="0"/>
          <w:sz w:val="22"/>
          <w:szCs w:val="22"/>
        </w:rPr>
        <w:t>What is an Out</w:t>
      </w:r>
      <w:r w:rsidR="00AB0EB6">
        <w:rPr>
          <w:rFonts w:asciiTheme="minorHAnsi" w:hAnsiTheme="minorHAnsi" w:cstheme="minorHAnsi"/>
          <w:b w:val="0"/>
          <w:sz w:val="22"/>
          <w:szCs w:val="22"/>
        </w:rPr>
        <w:t>-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of</w:t>
      </w:r>
      <w:r w:rsidR="00AB0EB6">
        <w:rPr>
          <w:rFonts w:asciiTheme="minorHAnsi" w:hAnsiTheme="minorHAnsi" w:cstheme="minorHAnsi"/>
          <w:b w:val="0"/>
          <w:sz w:val="22"/>
          <w:szCs w:val="22"/>
        </w:rPr>
        <w:t>-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Service Area Placement</w:t>
      </w:r>
      <w:r w:rsidR="009A7D37" w:rsidRPr="004B0AA8">
        <w:rPr>
          <w:rFonts w:asciiTheme="minorHAnsi" w:hAnsiTheme="minorHAnsi" w:cstheme="minorHAnsi"/>
          <w:b w:val="0"/>
          <w:sz w:val="22"/>
          <w:szCs w:val="22"/>
        </w:rPr>
        <w:t>:</w:t>
      </w:r>
      <w:r w:rsidR="003C075F" w:rsidRPr="004B0AA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When </w:t>
      </w:r>
      <w:hyperlink r:id="rId11">
        <w:r w:rsidRPr="004B0AA8">
          <w:rPr>
            <w:rFonts w:asciiTheme="minorHAnsi" w:hAnsiTheme="minorHAnsi" w:cstheme="minorHAnsi"/>
            <w:b w:val="0"/>
            <w:sz w:val="22"/>
            <w:szCs w:val="22"/>
          </w:rPr>
          <w:t xml:space="preserve">an existing member is positively being placed </w:t>
        </w:r>
      </w:hyperlink>
      <w:r w:rsidRPr="004B0AA8">
        <w:rPr>
          <w:rFonts w:asciiTheme="minorHAnsi" w:hAnsiTheme="minorHAnsi" w:cstheme="minorHAnsi"/>
          <w:b w:val="0"/>
          <w:sz w:val="22"/>
          <w:szCs w:val="22"/>
        </w:rPr>
        <w:t>to an out of area/</w:t>
      </w:r>
      <w:r w:rsidR="000374EF" w:rsidRPr="004B0AA8">
        <w:rPr>
          <w:rFonts w:asciiTheme="minorHAnsi" w:hAnsiTheme="minorHAnsi" w:cstheme="minorHAnsi"/>
          <w:b w:val="0"/>
          <w:sz w:val="22"/>
          <w:szCs w:val="22"/>
        </w:rPr>
        <w:t>Geographical Service Area (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GSA</w:t>
      </w:r>
      <w:r w:rsidR="000374EF" w:rsidRPr="004B0AA8">
        <w:rPr>
          <w:rFonts w:asciiTheme="minorHAnsi" w:hAnsiTheme="minorHAnsi" w:cstheme="minorHAnsi"/>
          <w:b w:val="0"/>
          <w:sz w:val="22"/>
          <w:szCs w:val="22"/>
        </w:rPr>
        <w:t>)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(based on member’s home address in the </w:t>
      </w:r>
      <w:r w:rsidR="003C2CC2" w:rsidRPr="004B0AA8">
        <w:rPr>
          <w:rFonts w:asciiTheme="minorHAnsi" w:hAnsiTheme="minorHAnsi" w:cstheme="minorHAnsi"/>
          <w:b w:val="0"/>
          <w:sz w:val="22"/>
          <w:szCs w:val="22"/>
        </w:rPr>
        <w:t>Pre-paid Medicaid Management Information System [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PMMIS</w:t>
      </w:r>
      <w:r w:rsidR="003C2CC2" w:rsidRPr="004B0AA8">
        <w:rPr>
          <w:rFonts w:asciiTheme="minorHAnsi" w:hAnsiTheme="minorHAnsi" w:cstheme="minorHAnsi"/>
          <w:b w:val="0"/>
          <w:sz w:val="22"/>
          <w:szCs w:val="22"/>
        </w:rPr>
        <w:t>]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system) </w:t>
      </w:r>
      <w:r w:rsidR="00332F4C" w:rsidRPr="004B0AA8">
        <w:rPr>
          <w:rFonts w:asciiTheme="minorHAnsi" w:hAnsiTheme="minorHAnsi" w:cstheme="minorHAnsi"/>
          <w:b w:val="0"/>
          <w:sz w:val="22"/>
          <w:szCs w:val="22"/>
        </w:rPr>
        <w:t>facility.</w:t>
      </w:r>
      <w:r w:rsidR="00EF78DA" w:rsidRPr="004B0AA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313887" w:rsidRPr="004B0AA8">
        <w:rPr>
          <w:rFonts w:asciiTheme="minorHAnsi" w:hAnsiTheme="minorHAnsi" w:cstheme="minorHAnsi"/>
          <w:b w:val="0"/>
          <w:sz w:val="22"/>
          <w:szCs w:val="22"/>
        </w:rPr>
        <w:t>F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ill out this</w:t>
      </w:r>
      <w:bookmarkStart w:id="1" w:name="Out_of_County_Placement_Request"/>
      <w:bookmarkEnd w:id="1"/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form and submit it to the email address above for processing.</w:t>
      </w:r>
    </w:p>
    <w:p w14:paraId="37927928" w14:textId="093EB2B4" w:rsidR="00C333F8" w:rsidRPr="004B0AA8" w:rsidRDefault="003664DB" w:rsidP="00C333F8">
      <w:pPr>
        <w:spacing w:before="173" w:line="217" w:lineRule="exact"/>
        <w:ind w:left="360"/>
        <w:jc w:val="both"/>
        <w:rPr>
          <w:rFonts w:asciiTheme="minorHAnsi" w:hAnsiTheme="minorHAnsi" w:cstheme="minorHAnsi"/>
        </w:rPr>
      </w:pPr>
      <w:r w:rsidRPr="004B0AA8">
        <w:rPr>
          <w:rFonts w:asciiTheme="minorHAnsi" w:hAnsiTheme="minorHAnsi" w:cstheme="minorHAnsi"/>
        </w:rPr>
        <w:t>Forms not filled out completely will be returned.</w:t>
      </w:r>
    </w:p>
    <w:p w14:paraId="4EC7C71B" w14:textId="77777777" w:rsidR="00A4448E" w:rsidRPr="004B0AA8" w:rsidRDefault="003664DB" w:rsidP="00C333F8">
      <w:pPr>
        <w:ind w:left="360"/>
        <w:jc w:val="both"/>
        <w:rPr>
          <w:rFonts w:asciiTheme="minorHAnsi" w:hAnsiTheme="minorHAnsi" w:cstheme="minorHAnsi"/>
        </w:rPr>
      </w:pPr>
      <w:bookmarkStart w:id="2" w:name="Requesting_RBHA_Information"/>
      <w:bookmarkEnd w:id="2"/>
      <w:r w:rsidRPr="004B0AA8">
        <w:rPr>
          <w:rFonts w:asciiTheme="minorHAnsi" w:hAnsiTheme="minorHAnsi" w:cstheme="minorHAnsi"/>
        </w:rPr>
        <w:t>If an email is sent without the form, it will be returned for submission of the form.</w:t>
      </w:r>
    </w:p>
    <w:p w14:paraId="54C23AA8" w14:textId="77777777" w:rsidR="00196CFA" w:rsidRPr="004B0AA8" w:rsidRDefault="00196CFA" w:rsidP="00105EF8">
      <w:pPr>
        <w:spacing w:line="200" w:lineRule="exact"/>
        <w:ind w:left="36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512" w:type="dxa"/>
        <w:tblInd w:w="378" w:type="dxa"/>
        <w:tblLook w:val="04A0" w:firstRow="1" w:lastRow="0" w:firstColumn="1" w:lastColumn="0" w:noHBand="0" w:noVBand="1"/>
      </w:tblPr>
      <w:tblGrid>
        <w:gridCol w:w="2953"/>
        <w:gridCol w:w="7559"/>
      </w:tblGrid>
      <w:tr w:rsidR="008D68CC" w:rsidRPr="004B0AA8" w14:paraId="4321A146" w14:textId="77777777" w:rsidTr="00F76B14">
        <w:trPr>
          <w:trHeight w:val="539"/>
        </w:trPr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4BFC7B" w14:textId="66042947" w:rsidR="008D68CC" w:rsidRPr="004B0AA8" w:rsidRDefault="006A77E3" w:rsidP="00F5452D">
            <w:pPr>
              <w:pStyle w:val="BodyText"/>
              <w:spacing w:before="11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ACC-</w:t>
            </w:r>
            <w:r w:rsidR="00F5452D" w:rsidRPr="00F76B1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RHBA INFORMATION</w:t>
            </w:r>
          </w:p>
        </w:tc>
      </w:tr>
      <w:tr w:rsidR="00CD1519" w:rsidRPr="004B0AA8" w14:paraId="5141088E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2953" w:type="dxa"/>
            <w:vAlign w:val="bottom"/>
          </w:tcPr>
          <w:p w14:paraId="7A2F6282" w14:textId="376CBBBF" w:rsidR="00CD1519" w:rsidRPr="004B0AA8" w:rsidRDefault="00CD1519" w:rsidP="008D661F">
            <w:pPr>
              <w:pStyle w:val="BodyText"/>
              <w:tabs>
                <w:tab w:val="left" w:pos="10260"/>
              </w:tabs>
              <w:spacing w:before="59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40421F">
              <w:rPr>
                <w:rFonts w:asciiTheme="minorHAnsi" w:hAnsiTheme="minorHAnsi" w:cstheme="minorHAnsi"/>
                <w:sz w:val="22"/>
                <w:szCs w:val="22"/>
              </w:rPr>
              <w:t>ACC</w:t>
            </w:r>
            <w:r w:rsidR="007A54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RBHA</w:t>
            </w:r>
            <w:r w:rsidR="00622390"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 xml:space="preserve">Name:   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bottom"/>
          </w:tcPr>
          <w:p w14:paraId="06E318F4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099F99D9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46F2071A" w14:textId="0FEEE7B6" w:rsidR="00CD1519" w:rsidRPr="004B0AA8" w:rsidRDefault="008D661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</w:t>
            </w:r>
            <w:r w:rsidRPr="004B0AA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75047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1B0EA0D1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4ADDDC71" w14:textId="320866D2" w:rsidR="00CD1519" w:rsidRPr="004B0AA8" w:rsidRDefault="008D661F" w:rsidP="008D661F">
            <w:pPr>
              <w:pStyle w:val="BodyText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 Phone Number: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EC73F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4ADBD63E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1B3C3F1B" w14:textId="075D4C6D" w:rsidR="00CD1519" w:rsidRPr="004B0AA8" w:rsidRDefault="008D661F" w:rsidP="008D661F">
            <w:pPr>
              <w:pStyle w:val="BodyText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 Email: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DA5BA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5387DE45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6D2E6865" w14:textId="77777777" w:rsidR="00AB4AAF" w:rsidRPr="004B0AA8" w:rsidRDefault="00AB4AA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6E429" w14:textId="7BDD2055" w:rsidR="00CD1519" w:rsidRPr="004B0AA8" w:rsidRDefault="008D661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*Effective Date of Transfer: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BD85A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119CA61" w14:textId="77777777" w:rsidR="00CD1519" w:rsidRPr="004B0AA8" w:rsidRDefault="00CD1519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4EC7C727" w14:textId="17AF4A80" w:rsidR="00A4448E" w:rsidRPr="004B0AA8" w:rsidRDefault="003664DB" w:rsidP="00E642FD">
      <w:pPr>
        <w:pStyle w:val="BodyText"/>
        <w:spacing w:line="233" w:lineRule="exact"/>
        <w:ind w:firstLine="524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 w:rsidRPr="004B0AA8">
        <w:rPr>
          <w:rFonts w:asciiTheme="minorHAnsi" w:hAnsiTheme="minorHAnsi" w:cstheme="minorHAnsi"/>
          <w:sz w:val="22"/>
          <w:szCs w:val="22"/>
        </w:rPr>
        <w:t>The effective date will be that of notification, no retroactive dates will be performed.</w:t>
      </w:r>
    </w:p>
    <w:tbl>
      <w:tblPr>
        <w:tblStyle w:val="TableGrid"/>
        <w:tblW w:w="10512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7588"/>
      </w:tblGrid>
      <w:tr w:rsidR="00DC7CA2" w:rsidRPr="004B0AA8" w14:paraId="565AD901" w14:textId="77777777" w:rsidTr="00B6252D">
        <w:trPr>
          <w:trHeight w:val="484"/>
        </w:trPr>
        <w:tc>
          <w:tcPr>
            <w:tcW w:w="2924" w:type="dxa"/>
            <w:vAlign w:val="bottom"/>
          </w:tcPr>
          <w:p w14:paraId="79E48A5D" w14:textId="11C3CEE4" w:rsidR="00DC7CA2" w:rsidRPr="004B0AA8" w:rsidRDefault="00E46A67" w:rsidP="009D09DF">
            <w:pPr>
              <w:pStyle w:val="BodyText"/>
              <w:spacing w:before="1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*End Date of</w:t>
            </w:r>
            <w:r w:rsidRPr="004B0AA8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Transfer: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vAlign w:val="bottom"/>
          </w:tcPr>
          <w:p w14:paraId="4F9D0879" w14:textId="77777777" w:rsidR="00DC7CA2" w:rsidRPr="004B0AA8" w:rsidRDefault="00DC7CA2" w:rsidP="00E46A67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99F8E6" w14:textId="77777777" w:rsidR="00DC7CA2" w:rsidRPr="004B0AA8" w:rsidRDefault="00DC7CA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EC7C72B" w14:textId="4BD6C233" w:rsidR="00A4448E" w:rsidRPr="004B0AA8" w:rsidRDefault="003664DB" w:rsidP="001A52CE">
      <w:pPr>
        <w:pStyle w:val="BodyText"/>
        <w:ind w:left="524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 w:rsidRPr="004B0AA8">
        <w:rPr>
          <w:rFonts w:asciiTheme="minorHAnsi" w:hAnsiTheme="minorHAnsi" w:cstheme="minorHAnsi"/>
          <w:sz w:val="22"/>
          <w:szCs w:val="22"/>
        </w:rPr>
        <w:t>The end date is required</w:t>
      </w:r>
    </w:p>
    <w:tbl>
      <w:tblPr>
        <w:tblStyle w:val="TableGrid"/>
        <w:tblpPr w:leftFromText="180" w:rightFromText="180" w:vertAnchor="text" w:tblpY="1"/>
        <w:tblOverlap w:val="never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632"/>
      </w:tblGrid>
      <w:tr w:rsidR="009D09DF" w:rsidRPr="004B0AA8" w14:paraId="125DBC0D" w14:textId="77777777" w:rsidTr="00B6252D">
        <w:trPr>
          <w:trHeight w:val="556"/>
        </w:trPr>
        <w:tc>
          <w:tcPr>
            <w:tcW w:w="3258" w:type="dxa"/>
            <w:vAlign w:val="bottom"/>
          </w:tcPr>
          <w:p w14:paraId="21123045" w14:textId="17369FAA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</w:t>
            </w:r>
            <w:r w:rsidRPr="004B0AA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DOB: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51D2784B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747F0A1B" w14:textId="77777777" w:rsidTr="00B6252D">
        <w:trPr>
          <w:trHeight w:val="439"/>
        </w:trPr>
        <w:tc>
          <w:tcPr>
            <w:tcW w:w="3258" w:type="dxa"/>
            <w:vAlign w:val="bottom"/>
          </w:tcPr>
          <w:p w14:paraId="3103FA4B" w14:textId="5D9692B8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AHCCCS</w:t>
            </w:r>
            <w:r w:rsidRPr="004B0AA8">
              <w:rPr>
                <w:rFonts w:asciiTheme="minorHAnsi" w:hAnsiTheme="minorHAnsi" w:cstheme="minorHAnsi"/>
                <w:spacing w:val="-21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ID: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5D23C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42698833" w14:textId="77777777" w:rsidTr="00B6252D">
        <w:trPr>
          <w:trHeight w:val="439"/>
        </w:trPr>
        <w:tc>
          <w:tcPr>
            <w:tcW w:w="3258" w:type="dxa"/>
            <w:vAlign w:val="bottom"/>
          </w:tcPr>
          <w:p w14:paraId="48B3A47F" w14:textId="7A89A43B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C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 xml:space="preserve">omputer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>ystem</w:t>
            </w:r>
            <w:r w:rsidRPr="004B0AA8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ID: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A76BA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3A8E9F7D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659AE311" w14:textId="5FFE3D09" w:rsidR="009D09DF" w:rsidRPr="004B0AA8" w:rsidRDefault="00CC70E7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Home Address: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5FB84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FC" w:rsidRPr="004B0AA8" w14:paraId="6B2D7E20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22EF95B7" w14:textId="77777777" w:rsidR="00C743FC" w:rsidRPr="004B0AA8" w:rsidRDefault="00C743FC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F599B" w14:textId="77777777" w:rsidR="00C743FC" w:rsidRPr="004B0AA8" w:rsidRDefault="00C743FC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15" w:rsidRPr="004B0AA8" w14:paraId="7BD6E6CD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4076E233" w14:textId="77777777" w:rsidR="004D0715" w:rsidRPr="004B0AA8" w:rsidRDefault="004D0715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09452" w14:textId="77777777" w:rsidR="004D0715" w:rsidRPr="004B0AA8" w:rsidRDefault="004D0715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9D46C4" w14:textId="2B852FA9" w:rsidR="009D09DF" w:rsidRPr="004B0AA8" w:rsidRDefault="009D09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EC7C739" w14:textId="16876E09" w:rsidR="00A4448E" w:rsidRPr="004B0AA8" w:rsidRDefault="00613764" w:rsidP="004D0715">
      <w:pPr>
        <w:pStyle w:val="BodyText"/>
        <w:ind w:left="630" w:right="-20" w:hanging="1"/>
        <w:jc w:val="both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>BENEFIT:</w:t>
      </w:r>
      <w:r w:rsidR="003664DB" w:rsidRPr="004B0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Submitting prior to any other transactions will result in a quicker turnaround time, as well as, preventing the member’s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RBHA assignment from automatically </w:t>
      </w:r>
      <w:proofErr w:type="gramStart"/>
      <w:r w:rsidR="003664DB" w:rsidRPr="004B0AA8">
        <w:rPr>
          <w:rFonts w:asciiTheme="minorHAnsi" w:hAnsiTheme="minorHAnsi" w:cstheme="minorHAnsi"/>
          <w:sz w:val="22"/>
          <w:szCs w:val="22"/>
        </w:rPr>
        <w:t>reverting back</w:t>
      </w:r>
      <w:proofErr w:type="gramEnd"/>
      <w:r w:rsidR="003664DB" w:rsidRPr="004B0AA8">
        <w:rPr>
          <w:rFonts w:asciiTheme="minorHAnsi" w:hAnsiTheme="minorHAnsi" w:cstheme="minorHAnsi"/>
          <w:sz w:val="22"/>
          <w:szCs w:val="22"/>
        </w:rPr>
        <w:t xml:space="preserve"> to the incorrect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RBHA, resulting in additional coordination with the incorrect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B93414" w:rsidRPr="004B0AA8">
        <w:rPr>
          <w:rFonts w:asciiTheme="minorHAnsi" w:hAnsiTheme="minorHAnsi" w:cstheme="minorHAnsi"/>
          <w:sz w:val="22"/>
          <w:szCs w:val="22"/>
        </w:rPr>
        <w:t>RBHA.</w:t>
      </w:r>
    </w:p>
    <w:sectPr w:rsidR="00A4448E" w:rsidRPr="004B0AA8" w:rsidSect="004D0715">
      <w:headerReference w:type="default" r:id="rId12"/>
      <w:footerReference w:type="default" r:id="rId13"/>
      <w:type w:val="continuous"/>
      <w:pgSz w:w="12240" w:h="15840"/>
      <w:pgMar w:top="460" w:right="1620" w:bottom="280" w:left="56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2618" w14:textId="77777777" w:rsidR="00FA2C3E" w:rsidRDefault="00FA2C3E" w:rsidP="00B93414">
      <w:r>
        <w:separator/>
      </w:r>
    </w:p>
  </w:endnote>
  <w:endnote w:type="continuationSeparator" w:id="0">
    <w:p w14:paraId="4E249FCE" w14:textId="77777777" w:rsidR="00FA2C3E" w:rsidRDefault="00FA2C3E" w:rsidP="00B93414">
      <w:r>
        <w:continuationSeparator/>
      </w:r>
    </w:p>
  </w:endnote>
  <w:endnote w:type="continuationNotice" w:id="1">
    <w:p w14:paraId="7FB84845" w14:textId="77777777" w:rsidR="00FA2C3E" w:rsidRDefault="00FA2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B82E" w14:textId="6D8226A6" w:rsidR="003F5935" w:rsidRDefault="000D6689" w:rsidP="003F5935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</w:rPr>
    </w:pPr>
    <w:r w:rsidRPr="000D6689">
      <w:rPr>
        <w:rFonts w:asciiTheme="minorHAnsi" w:hAnsiTheme="minorHAnsi" w:cstheme="minorHAnsi"/>
        <w:b/>
        <w:bCs/>
        <w:color w:val="218DCB"/>
      </w:rPr>
      <w:t>520</w:t>
    </w:r>
    <w:r w:rsidR="00F4571D">
      <w:rPr>
        <w:rFonts w:asciiTheme="minorHAnsi" w:hAnsiTheme="minorHAnsi" w:cstheme="minorHAnsi"/>
        <w:b/>
        <w:bCs/>
        <w:color w:val="218DCB"/>
      </w:rPr>
      <w:t xml:space="preserve"> </w:t>
    </w:r>
    <w:r w:rsidRPr="000D6689">
      <w:rPr>
        <w:rFonts w:asciiTheme="minorHAnsi" w:hAnsiTheme="minorHAnsi" w:cstheme="minorHAnsi"/>
        <w:b/>
        <w:bCs/>
        <w:color w:val="218DCB"/>
      </w:rPr>
      <w:t>-</w:t>
    </w:r>
    <w:r w:rsidR="008659D2">
      <w:rPr>
        <w:rFonts w:asciiTheme="minorHAnsi" w:hAnsiTheme="minorHAnsi" w:cstheme="minorHAnsi"/>
        <w:b/>
        <w:bCs/>
        <w:color w:val="218DCB"/>
      </w:rPr>
      <w:t xml:space="preserve"> Attachment </w:t>
    </w:r>
    <w:r w:rsidRPr="000D6689">
      <w:rPr>
        <w:rFonts w:asciiTheme="minorHAnsi" w:hAnsiTheme="minorHAnsi" w:cstheme="minorHAnsi"/>
        <w:b/>
        <w:bCs/>
        <w:color w:val="218DCB"/>
      </w:rPr>
      <w:t>B</w:t>
    </w:r>
    <w:r w:rsidRPr="00CE6CE9">
      <w:rPr>
        <w:rFonts w:asciiTheme="minorHAnsi" w:hAnsiTheme="minorHAnsi" w:cstheme="minorHAnsi"/>
        <w:b/>
        <w:color w:val="218DCB"/>
      </w:rPr>
      <w:t xml:space="preserve"> –</w:t>
    </w:r>
    <w:r w:rsidRPr="007D14C1">
      <w:rPr>
        <w:rFonts w:asciiTheme="minorHAnsi" w:hAnsiTheme="minorHAnsi" w:cstheme="minorHAnsi"/>
        <w:b/>
        <w:color w:val="218DCB"/>
      </w:rPr>
      <w:t xml:space="preserve"> P</w:t>
    </w:r>
    <w:r w:rsidR="008659D2">
      <w:rPr>
        <w:rFonts w:asciiTheme="minorHAnsi" w:hAnsiTheme="minorHAnsi" w:cstheme="minorHAnsi"/>
        <w:b/>
        <w:color w:val="218DCB"/>
      </w:rPr>
      <w:t>age</w:t>
    </w:r>
    <w:r w:rsidRPr="007D14C1">
      <w:rPr>
        <w:rFonts w:asciiTheme="minorHAnsi" w:hAnsiTheme="minorHAnsi" w:cstheme="minorHAnsi"/>
        <w:b/>
        <w:color w:val="218DCB"/>
      </w:rPr>
      <w:t xml:space="preserve"> 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begin"/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instrText xml:space="preserve"> PAGE </w:instrTex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</w:rPr>
      <w:t>2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end"/>
    </w:r>
    <w:r w:rsidRPr="007D14C1">
      <w:rPr>
        <w:rStyle w:val="PageNumber"/>
        <w:rFonts w:asciiTheme="minorHAnsi" w:hAnsiTheme="minorHAnsi" w:cstheme="minorHAnsi"/>
        <w:b/>
        <w:color w:val="218DCB"/>
      </w:rPr>
      <w:t xml:space="preserve"> </w:t>
    </w:r>
    <w:r w:rsidR="008659D2">
      <w:rPr>
        <w:rStyle w:val="PageNumber"/>
        <w:rFonts w:asciiTheme="minorHAnsi" w:hAnsiTheme="minorHAnsi" w:cstheme="minorHAnsi"/>
        <w:b/>
        <w:color w:val="218DCB"/>
      </w:rPr>
      <w:t>of</w:t>
    </w:r>
    <w:r w:rsidRPr="007D14C1">
      <w:rPr>
        <w:rStyle w:val="PageNumber"/>
        <w:rFonts w:asciiTheme="minorHAnsi" w:hAnsiTheme="minorHAnsi" w:cstheme="minorHAnsi"/>
        <w:b/>
        <w:color w:val="218DCB"/>
      </w:rPr>
      <w:t xml:space="preserve"> 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begin"/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instrText xml:space="preserve"> NUMPAGES </w:instrTex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</w:rPr>
      <w:t>2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end"/>
    </w:r>
  </w:p>
  <w:p w14:paraId="73E12851" w14:textId="77777777" w:rsidR="00DA6EE8" w:rsidRDefault="00DA6EE8" w:rsidP="003F5935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</w:rPr>
    </w:pPr>
  </w:p>
  <w:p w14:paraId="4EC7C74C" w14:textId="0BA4C89F" w:rsidR="005A2C27" w:rsidRPr="00F76B14" w:rsidRDefault="000D6689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F76B14">
      <w:rPr>
        <w:rFonts w:asciiTheme="minorHAnsi" w:hAnsiTheme="minorHAnsi" w:cstheme="minorHAnsi"/>
        <w:bCs/>
        <w:color w:val="218DCB"/>
        <w:sz w:val="20"/>
        <w:szCs w:val="20"/>
      </w:rPr>
      <w:t>EFFECTIVE DATE</w:t>
    </w:r>
    <w:r w:rsidR="0083509F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F76B14">
      <w:rPr>
        <w:rFonts w:asciiTheme="minorHAnsi" w:hAnsiTheme="minorHAnsi" w:cstheme="minorHAnsi"/>
        <w:bCs/>
        <w:color w:val="218DCB"/>
        <w:sz w:val="20"/>
        <w:szCs w:val="20"/>
      </w:rPr>
      <w:t>: 10/01/18, 10/01/21, 10/01/23</w:t>
    </w:r>
  </w:p>
  <w:p w14:paraId="4EC7C74D" w14:textId="20983E8F" w:rsidR="005A2C27" w:rsidRPr="00F76B14" w:rsidRDefault="000D6689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F76B14">
      <w:rPr>
        <w:rFonts w:asciiTheme="minorHAnsi" w:hAnsiTheme="minorHAnsi" w:cstheme="minorHAnsi"/>
        <w:bCs/>
        <w:color w:val="218DCB"/>
        <w:sz w:val="20"/>
        <w:szCs w:val="20"/>
      </w:rPr>
      <w:t>APPROVAL DATE</w:t>
    </w:r>
    <w:r w:rsidR="0083509F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F76B14">
      <w:rPr>
        <w:rFonts w:asciiTheme="minorHAnsi" w:hAnsiTheme="minorHAnsi" w:cstheme="minorHAnsi"/>
        <w:bCs/>
        <w:color w:val="218DCB"/>
        <w:sz w:val="20"/>
        <w:szCs w:val="20"/>
      </w:rPr>
      <w:t xml:space="preserve">: 06/07/18, 04/06/21, </w:t>
    </w:r>
    <w:r w:rsidR="00CF26F7">
      <w:rPr>
        <w:rFonts w:asciiTheme="minorHAnsi" w:hAnsiTheme="minorHAnsi" w:cstheme="minorHAnsi"/>
        <w:bCs/>
        <w:color w:val="218DCB"/>
        <w:sz w:val="20"/>
        <w:szCs w:val="20"/>
      </w:rPr>
      <w:t>06/06/23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D3137" w14:textId="77777777" w:rsidR="00FA2C3E" w:rsidRDefault="00FA2C3E" w:rsidP="00B93414">
      <w:r>
        <w:separator/>
      </w:r>
    </w:p>
  </w:footnote>
  <w:footnote w:type="continuationSeparator" w:id="0">
    <w:p w14:paraId="592B5F41" w14:textId="77777777" w:rsidR="00FA2C3E" w:rsidRDefault="00FA2C3E" w:rsidP="00B93414">
      <w:r>
        <w:continuationSeparator/>
      </w:r>
    </w:p>
  </w:footnote>
  <w:footnote w:type="continuationNotice" w:id="1">
    <w:p w14:paraId="3649A1AD" w14:textId="77777777" w:rsidR="00FA2C3E" w:rsidRDefault="00FA2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5" w:type="dxa"/>
      <w:tblLook w:val="04A0" w:firstRow="1" w:lastRow="0" w:firstColumn="1" w:lastColumn="0" w:noHBand="0" w:noVBand="1"/>
    </w:tblPr>
    <w:tblGrid>
      <w:gridCol w:w="3049"/>
      <w:gridCol w:w="7776"/>
    </w:tblGrid>
    <w:tr w:rsidR="00F85401" w:rsidRPr="00D03DAB" w14:paraId="60091534" w14:textId="77777777" w:rsidTr="00F85401">
      <w:trPr>
        <w:trHeight w:val="425"/>
      </w:trPr>
      <w:tc>
        <w:tcPr>
          <w:tcW w:w="3049" w:type="dxa"/>
          <w:vMerge w:val="restart"/>
          <w:shd w:val="clear" w:color="auto" w:fill="auto"/>
          <w:vAlign w:val="center"/>
        </w:tcPr>
        <w:p w14:paraId="097B2E7F" w14:textId="77777777" w:rsidR="00F85401" w:rsidRPr="00847B31" w:rsidRDefault="00F85401" w:rsidP="00F85401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02F4AC42" wp14:editId="7F81086F">
                <wp:extent cx="1799112" cy="556373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55B36F83" w14:textId="77777777" w:rsidR="00F85401" w:rsidRPr="00CC64CC" w:rsidRDefault="00F85401" w:rsidP="00F85401">
          <w:pPr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</w:p>
        <w:p w14:paraId="5FC9E954" w14:textId="78BBEB7B" w:rsidR="00F85401" w:rsidRPr="00CC64CC" w:rsidRDefault="00F5452D" w:rsidP="00F85401">
          <w:pPr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  <w:r w:rsidRPr="00CC64CC">
            <w:rPr>
              <w:rFonts w:asciiTheme="minorHAnsi" w:hAnsiTheme="minorHAnsi" w:cstheme="minorHAnsi"/>
              <w:b/>
              <w:color w:val="218DCB"/>
            </w:rPr>
            <w:t>AHCCCS MEDICAL POLICY MANUAL</w:t>
          </w:r>
        </w:p>
      </w:tc>
    </w:tr>
    <w:tr w:rsidR="00F85401" w:rsidRPr="00D03DAB" w14:paraId="26721DF9" w14:textId="77777777" w:rsidTr="00F85401">
      <w:trPr>
        <w:trHeight w:val="23"/>
      </w:trPr>
      <w:tc>
        <w:tcPr>
          <w:tcW w:w="3049" w:type="dxa"/>
          <w:vMerge/>
          <w:shd w:val="clear" w:color="auto" w:fill="auto"/>
        </w:tcPr>
        <w:p w14:paraId="577F55FD" w14:textId="77777777" w:rsidR="00F85401" w:rsidRPr="00847B31" w:rsidRDefault="00F85401" w:rsidP="00F85401">
          <w:pPr>
            <w:rPr>
              <w:smallCaps/>
              <w:highlight w:val="cyan"/>
            </w:rPr>
          </w:pPr>
        </w:p>
      </w:tc>
      <w:tc>
        <w:tcPr>
          <w:tcW w:w="7776" w:type="dxa"/>
          <w:tcBorders>
            <w:top w:val="single" w:sz="18" w:space="0" w:color="218DCB"/>
          </w:tcBorders>
          <w:shd w:val="clear" w:color="auto" w:fill="auto"/>
        </w:tcPr>
        <w:p w14:paraId="4B12AC8B" w14:textId="0B4F52CA" w:rsidR="00F85401" w:rsidRPr="00195166" w:rsidRDefault="00F85401" w:rsidP="00F85401">
          <w:pPr>
            <w:jc w:val="center"/>
            <w:rPr>
              <w:rFonts w:asciiTheme="minorHAnsi" w:hAnsiTheme="minorHAnsi" w:cstheme="minorHAnsi"/>
              <w:b/>
              <w:color w:val="218DCB"/>
            </w:rPr>
          </w:pPr>
          <w:r w:rsidRPr="00195166">
            <w:rPr>
              <w:rFonts w:asciiTheme="minorHAnsi" w:hAnsiTheme="minorHAnsi" w:cstheme="minorHAnsi"/>
              <w:b/>
              <w:color w:val="218DCB"/>
            </w:rPr>
            <w:t xml:space="preserve">POLICY </w:t>
          </w:r>
          <w:r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520 - ATTACHMENT </w:t>
          </w:r>
          <w:r w:rsidR="0016280C"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B 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–</w:t>
          </w:r>
          <w:r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 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OUT OF SERVICE AREA PLACEMENT REQUEST</w:t>
          </w:r>
        </w:p>
      </w:tc>
    </w:tr>
  </w:tbl>
  <w:p w14:paraId="4EC7C74A" w14:textId="091ABC3E" w:rsidR="00617356" w:rsidRPr="002578EC" w:rsidRDefault="00617356" w:rsidP="00617356">
    <w:pPr>
      <w:pStyle w:val="Header"/>
      <w:tabs>
        <w:tab w:val="clear" w:pos="4680"/>
        <w:tab w:val="clear" w:pos="9360"/>
        <w:tab w:val="left" w:pos="4683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E"/>
    <w:rsid w:val="000114AB"/>
    <w:rsid w:val="000374EF"/>
    <w:rsid w:val="00044596"/>
    <w:rsid w:val="0007359D"/>
    <w:rsid w:val="000A6859"/>
    <w:rsid w:val="000D311B"/>
    <w:rsid w:val="000D6689"/>
    <w:rsid w:val="00105EF8"/>
    <w:rsid w:val="00110C12"/>
    <w:rsid w:val="00160801"/>
    <w:rsid w:val="0016280C"/>
    <w:rsid w:val="00195166"/>
    <w:rsid w:val="00196CFA"/>
    <w:rsid w:val="001A1B3E"/>
    <w:rsid w:val="001A4493"/>
    <w:rsid w:val="001A52CE"/>
    <w:rsid w:val="001B11E2"/>
    <w:rsid w:val="001C2FA5"/>
    <w:rsid w:val="001E0E3B"/>
    <w:rsid w:val="001F2C3F"/>
    <w:rsid w:val="001F4C8E"/>
    <w:rsid w:val="001F563F"/>
    <w:rsid w:val="00211BD5"/>
    <w:rsid w:val="00216249"/>
    <w:rsid w:val="002578EC"/>
    <w:rsid w:val="002C2108"/>
    <w:rsid w:val="00313887"/>
    <w:rsid w:val="00332F4C"/>
    <w:rsid w:val="003664DB"/>
    <w:rsid w:val="003B5D88"/>
    <w:rsid w:val="003C075F"/>
    <w:rsid w:val="003C2CC2"/>
    <w:rsid w:val="003D1ED0"/>
    <w:rsid w:val="003F2CA2"/>
    <w:rsid w:val="003F5935"/>
    <w:rsid w:val="003F639C"/>
    <w:rsid w:val="0040421F"/>
    <w:rsid w:val="004050C9"/>
    <w:rsid w:val="00406E8C"/>
    <w:rsid w:val="00451944"/>
    <w:rsid w:val="00475C8E"/>
    <w:rsid w:val="00485DC3"/>
    <w:rsid w:val="004B0AA8"/>
    <w:rsid w:val="004D0715"/>
    <w:rsid w:val="004D2F6C"/>
    <w:rsid w:val="00551FC1"/>
    <w:rsid w:val="00567B4D"/>
    <w:rsid w:val="005A2C27"/>
    <w:rsid w:val="005D182F"/>
    <w:rsid w:val="005F681A"/>
    <w:rsid w:val="00613764"/>
    <w:rsid w:val="00617356"/>
    <w:rsid w:val="00622390"/>
    <w:rsid w:val="006411B0"/>
    <w:rsid w:val="006A77E3"/>
    <w:rsid w:val="006B20EC"/>
    <w:rsid w:val="006C45A6"/>
    <w:rsid w:val="00700113"/>
    <w:rsid w:val="00721E96"/>
    <w:rsid w:val="007621F3"/>
    <w:rsid w:val="007A325C"/>
    <w:rsid w:val="007A54F1"/>
    <w:rsid w:val="007B29CD"/>
    <w:rsid w:val="007E4CF2"/>
    <w:rsid w:val="007F44C7"/>
    <w:rsid w:val="0081072C"/>
    <w:rsid w:val="0083509F"/>
    <w:rsid w:val="008354BF"/>
    <w:rsid w:val="008659D2"/>
    <w:rsid w:val="00873150"/>
    <w:rsid w:val="0088252A"/>
    <w:rsid w:val="00882930"/>
    <w:rsid w:val="00885CB9"/>
    <w:rsid w:val="008D661F"/>
    <w:rsid w:val="008D68CC"/>
    <w:rsid w:val="008E1FEC"/>
    <w:rsid w:val="00935292"/>
    <w:rsid w:val="00970ED6"/>
    <w:rsid w:val="00971674"/>
    <w:rsid w:val="009A0C87"/>
    <w:rsid w:val="009A63E5"/>
    <w:rsid w:val="009A7D37"/>
    <w:rsid w:val="009B0A71"/>
    <w:rsid w:val="009D09DF"/>
    <w:rsid w:val="00A329F5"/>
    <w:rsid w:val="00A4448E"/>
    <w:rsid w:val="00A53AA8"/>
    <w:rsid w:val="00AB0EB6"/>
    <w:rsid w:val="00AB4AAF"/>
    <w:rsid w:val="00AB645C"/>
    <w:rsid w:val="00AC1701"/>
    <w:rsid w:val="00AD2DDA"/>
    <w:rsid w:val="00B054B2"/>
    <w:rsid w:val="00B0697B"/>
    <w:rsid w:val="00B06F1C"/>
    <w:rsid w:val="00B30A2F"/>
    <w:rsid w:val="00B322EB"/>
    <w:rsid w:val="00B43778"/>
    <w:rsid w:val="00B55B23"/>
    <w:rsid w:val="00B60744"/>
    <w:rsid w:val="00B6252D"/>
    <w:rsid w:val="00B93414"/>
    <w:rsid w:val="00C06BAF"/>
    <w:rsid w:val="00C263F4"/>
    <w:rsid w:val="00C333F8"/>
    <w:rsid w:val="00C743FC"/>
    <w:rsid w:val="00CC70E7"/>
    <w:rsid w:val="00CD1519"/>
    <w:rsid w:val="00CF26F7"/>
    <w:rsid w:val="00D02311"/>
    <w:rsid w:val="00D113D3"/>
    <w:rsid w:val="00DA6EE8"/>
    <w:rsid w:val="00DB5A76"/>
    <w:rsid w:val="00DC7CA2"/>
    <w:rsid w:val="00DE3783"/>
    <w:rsid w:val="00DE71D0"/>
    <w:rsid w:val="00E0769D"/>
    <w:rsid w:val="00E20B5F"/>
    <w:rsid w:val="00E3204F"/>
    <w:rsid w:val="00E42E2C"/>
    <w:rsid w:val="00E4583C"/>
    <w:rsid w:val="00E46A67"/>
    <w:rsid w:val="00E642FD"/>
    <w:rsid w:val="00E732B9"/>
    <w:rsid w:val="00E767AD"/>
    <w:rsid w:val="00E9623F"/>
    <w:rsid w:val="00ED59DF"/>
    <w:rsid w:val="00EF1050"/>
    <w:rsid w:val="00EF78DA"/>
    <w:rsid w:val="00F1664E"/>
    <w:rsid w:val="00F33969"/>
    <w:rsid w:val="00F370A8"/>
    <w:rsid w:val="00F4571D"/>
    <w:rsid w:val="00F5452D"/>
    <w:rsid w:val="00F678D0"/>
    <w:rsid w:val="00F76B14"/>
    <w:rsid w:val="00F85401"/>
    <w:rsid w:val="00FA2C3E"/>
    <w:rsid w:val="00FE42D9"/>
    <w:rsid w:val="00FE4683"/>
    <w:rsid w:val="00FE4FCC"/>
    <w:rsid w:val="36B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7C718"/>
  <w15:docId w15:val="{C8A1232F-00A0-4B30-B749-1B6D5241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17" w:lineRule="exact"/>
      <w:ind w:left="866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nhideWhenUsed/>
    <w:rsid w:val="00B93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3414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3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7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5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nhideWhenUsed/>
    <w:rsid w:val="00617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35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27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8D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01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01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PageNumber">
    <w:name w:val="page number"/>
    <w:basedOn w:val="DefaultParagraphFont"/>
    <w:rsid w:val="003F5935"/>
  </w:style>
  <w:style w:type="paragraph" w:styleId="Revision">
    <w:name w:val="Revision"/>
    <w:hidden/>
    <w:uiPriority w:val="99"/>
    <w:semiHidden/>
    <w:rsid w:val="00EF1050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ofCountyPlacement@azahccc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utofCountyPlacement@azahcccs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93A7A-E14B-4C1E-BF29-CDF004A93B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44E6D-0178-4537-95ED-E413B354A9DA}">
  <ds:schemaRefs>
    <ds:schemaRef ds:uri="0c2df177-cbb8-4d93-bfbc-f08deed2942d"/>
    <ds:schemaRef ds:uri="http://schemas.microsoft.com/office/2006/documentManagement/types"/>
    <ds:schemaRef ds:uri="52a80b62-27cb-4b8e-ad5c-9ed813b8c946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be835336-9389-4aa2-917c-87b4700b2dd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6F56839-A45F-4B1F-A2F9-F632818F1138}"/>
</file>

<file path=customXml/itemProps4.xml><?xml version="1.0" encoding="utf-8"?>
<ds:datastoreItem xmlns:ds="http://schemas.openxmlformats.org/officeDocument/2006/customXml" ds:itemID="{4915C1C9-A5AD-4B8B-846B-F3394FADAF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1135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Out of Service Area Placement Request</vt:lpstr>
    </vt:vector>
  </TitlesOfParts>
  <Company>Arizona AHCCCS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Out of Service Area Placement Request</dc:title>
  <dc:subject/>
  <dc:creator>Nieder, Julie</dc:creator>
  <cp:keywords/>
  <cp:lastModifiedBy>Medina, Laura</cp:lastModifiedBy>
  <cp:revision>2</cp:revision>
  <cp:lastPrinted>2023-06-06T22:34:00Z</cp:lastPrinted>
  <dcterms:created xsi:type="dcterms:W3CDTF">2023-09-11T23:13:00Z</dcterms:created>
  <dcterms:modified xsi:type="dcterms:W3CDTF">2023-09-11T23:13:00Z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2018-05-17T00:00:00Z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Order">
    <vt:r8>420800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